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CF3A" w14:textId="77777777" w:rsidR="009462DF" w:rsidRPr="009D06D9" w:rsidRDefault="00F72118" w:rsidP="003C4A1A">
      <w:pPr>
        <w:ind w:firstLine="720"/>
        <w:jc w:val="center"/>
        <w:rPr>
          <w:rFonts w:cs="Arial"/>
          <w:sz w:val="22"/>
          <w:szCs w:val="22"/>
        </w:rPr>
      </w:pPr>
      <w:r>
        <w:rPr>
          <w:noProof/>
        </w:rPr>
        <w:drawing>
          <wp:inline distT="0" distB="0" distL="0" distR="0" wp14:anchorId="0AE2D172" wp14:editId="0AE2D173">
            <wp:extent cx="3006436" cy="1392382"/>
            <wp:effectExtent l="0" t="0" r="3810" b="0"/>
            <wp:docPr id="4" name="Picture 0" descr="new logo png.png"/>
            <wp:cNvGraphicFramePr/>
            <a:graphic xmlns:a="http://schemas.openxmlformats.org/drawingml/2006/main">
              <a:graphicData uri="http://schemas.openxmlformats.org/drawingml/2006/picture">
                <pic:pic xmlns:pic="http://schemas.openxmlformats.org/drawingml/2006/picture">
                  <pic:nvPicPr>
                    <pic:cNvPr id="1" name="Picture 0" descr="new logo png.png"/>
                    <pic:cNvPicPr/>
                  </pic:nvPicPr>
                  <pic:blipFill>
                    <a:blip r:embed="rId8" cstate="print"/>
                    <a:stretch>
                      <a:fillRect/>
                    </a:stretch>
                  </pic:blipFill>
                  <pic:spPr>
                    <a:xfrm>
                      <a:off x="0" y="0"/>
                      <a:ext cx="3030223" cy="1403399"/>
                    </a:xfrm>
                    <a:prstGeom prst="rect">
                      <a:avLst/>
                    </a:prstGeom>
                  </pic:spPr>
                </pic:pic>
              </a:graphicData>
            </a:graphic>
          </wp:inline>
        </w:drawing>
      </w:r>
    </w:p>
    <w:p w14:paraId="0AE2CF3B" w14:textId="77777777" w:rsidR="009462DF" w:rsidRPr="009D06D9" w:rsidRDefault="009462DF">
      <w:pPr>
        <w:rPr>
          <w:rFonts w:cs="Arial"/>
          <w:sz w:val="22"/>
          <w:szCs w:val="22"/>
        </w:rPr>
      </w:pPr>
    </w:p>
    <w:p w14:paraId="0AE2CF3C" w14:textId="77777777" w:rsidR="00CC241B" w:rsidRPr="009D06D9" w:rsidRDefault="00D90561">
      <w:pPr>
        <w:rPr>
          <w:rFonts w:cs="Arial"/>
          <w:sz w:val="22"/>
          <w:szCs w:val="22"/>
        </w:rPr>
      </w:pPr>
      <w:r>
        <w:rPr>
          <w:rFonts w:cs="Arial"/>
          <w:noProof/>
          <w:sz w:val="22"/>
          <w:szCs w:val="22"/>
        </w:rPr>
        <w:drawing>
          <wp:anchor distT="36576" distB="36576" distL="36576" distR="36576" simplePos="0" relativeHeight="251657216" behindDoc="0" locked="0" layoutInCell="1" allowOverlap="1" wp14:anchorId="0AE2D174" wp14:editId="0AE2D175">
            <wp:simplePos x="0" y="0"/>
            <wp:positionH relativeFrom="margin">
              <wp:align>center</wp:align>
            </wp:positionH>
            <wp:positionV relativeFrom="paragraph">
              <wp:posOffset>132715</wp:posOffset>
            </wp:positionV>
            <wp:extent cx="6995160" cy="1474470"/>
            <wp:effectExtent l="19050" t="0" r="0" b="0"/>
            <wp:wrapNone/>
            <wp:docPr id="2" name="Picture 2" descr="Shirts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ts Jumping"/>
                    <pic:cNvPicPr>
                      <a:picLocks noChangeAspect="1" noChangeArrowheads="1"/>
                    </pic:cNvPicPr>
                  </pic:nvPicPr>
                  <pic:blipFill>
                    <a:blip r:embed="rId9" cstate="print"/>
                    <a:srcRect/>
                    <a:stretch>
                      <a:fillRect/>
                    </a:stretch>
                  </pic:blipFill>
                  <pic:spPr bwMode="auto">
                    <a:xfrm>
                      <a:off x="0" y="0"/>
                      <a:ext cx="6995160" cy="1474470"/>
                    </a:xfrm>
                    <a:prstGeom prst="rect">
                      <a:avLst/>
                    </a:prstGeom>
                    <a:noFill/>
                    <a:ln w="9525" algn="in">
                      <a:noFill/>
                      <a:miter lim="800000"/>
                      <a:headEnd/>
                      <a:tailEnd/>
                    </a:ln>
                    <a:effectLst/>
                  </pic:spPr>
                </pic:pic>
              </a:graphicData>
            </a:graphic>
          </wp:anchor>
        </w:drawing>
      </w:r>
    </w:p>
    <w:p w14:paraId="0AE2CF3D" w14:textId="77777777" w:rsidR="00CC241B" w:rsidRPr="009D06D9" w:rsidRDefault="00CC241B">
      <w:pPr>
        <w:rPr>
          <w:rFonts w:cs="Arial"/>
          <w:sz w:val="22"/>
          <w:szCs w:val="22"/>
        </w:rPr>
      </w:pPr>
    </w:p>
    <w:p w14:paraId="0AE2CF3E" w14:textId="77777777" w:rsidR="00CC241B" w:rsidRPr="009D06D9" w:rsidRDefault="00CC241B">
      <w:pPr>
        <w:rPr>
          <w:rFonts w:cs="Arial"/>
          <w:sz w:val="22"/>
          <w:szCs w:val="22"/>
        </w:rPr>
      </w:pPr>
    </w:p>
    <w:p w14:paraId="0AE2CF3F" w14:textId="77777777" w:rsidR="00CC241B" w:rsidRPr="009D06D9" w:rsidRDefault="00CC241B">
      <w:pPr>
        <w:rPr>
          <w:rFonts w:cs="Arial"/>
          <w:sz w:val="22"/>
          <w:szCs w:val="22"/>
        </w:rPr>
      </w:pPr>
    </w:p>
    <w:p w14:paraId="0AE2CF40" w14:textId="77777777" w:rsidR="00CC241B" w:rsidRPr="009D06D9" w:rsidRDefault="00CC241B">
      <w:pPr>
        <w:rPr>
          <w:rFonts w:cs="Arial"/>
          <w:sz w:val="22"/>
          <w:szCs w:val="22"/>
        </w:rPr>
      </w:pPr>
    </w:p>
    <w:p w14:paraId="0AE2CF41" w14:textId="77777777" w:rsidR="00CC241B" w:rsidRPr="009D06D9" w:rsidRDefault="00CC241B">
      <w:pPr>
        <w:rPr>
          <w:rFonts w:cs="Arial"/>
          <w:sz w:val="22"/>
          <w:szCs w:val="22"/>
        </w:rPr>
      </w:pPr>
    </w:p>
    <w:p w14:paraId="0AE2CF42" w14:textId="77777777" w:rsidR="00CC241B" w:rsidRPr="009D06D9" w:rsidRDefault="00CC241B">
      <w:pPr>
        <w:rPr>
          <w:rFonts w:cs="Arial"/>
          <w:sz w:val="22"/>
          <w:szCs w:val="22"/>
        </w:rPr>
      </w:pPr>
    </w:p>
    <w:p w14:paraId="0AE2CF43" w14:textId="77777777" w:rsidR="00CC241B" w:rsidRPr="009D06D9" w:rsidRDefault="00CC241B">
      <w:pPr>
        <w:rPr>
          <w:rFonts w:cs="Arial"/>
          <w:sz w:val="22"/>
          <w:szCs w:val="22"/>
        </w:rPr>
      </w:pPr>
    </w:p>
    <w:p w14:paraId="0AE2CF44" w14:textId="77777777" w:rsidR="009462DF" w:rsidRPr="009D06D9" w:rsidRDefault="009462DF">
      <w:pPr>
        <w:rPr>
          <w:rFonts w:cs="Arial"/>
          <w:sz w:val="22"/>
          <w:szCs w:val="22"/>
        </w:rPr>
      </w:pPr>
    </w:p>
    <w:p w14:paraId="0AE2CF45" w14:textId="77777777" w:rsidR="003C4A1A" w:rsidRPr="009D06D9" w:rsidRDefault="003C4A1A" w:rsidP="003C4A1A">
      <w:pPr>
        <w:ind w:left="720"/>
        <w:jc w:val="center"/>
        <w:rPr>
          <w:rFonts w:cs="Arial"/>
          <w:sz w:val="22"/>
          <w:szCs w:val="22"/>
        </w:rPr>
      </w:pPr>
    </w:p>
    <w:p w14:paraId="0AE2CF46" w14:textId="77777777" w:rsidR="00CC241B" w:rsidRPr="009D06D9" w:rsidRDefault="003C4A1A" w:rsidP="00CC241B">
      <w:pPr>
        <w:ind w:left="720"/>
        <w:jc w:val="center"/>
        <w:rPr>
          <w:rFonts w:ascii="Algerian" w:hAnsi="Algerian" w:cs="Arial"/>
          <w:sz w:val="160"/>
          <w:szCs w:val="160"/>
        </w:rPr>
      </w:pPr>
      <w:r w:rsidRPr="009D06D9">
        <w:rPr>
          <w:rFonts w:ascii="Algerian" w:hAnsi="Algerian" w:cs="Arial"/>
          <w:sz w:val="160"/>
          <w:szCs w:val="160"/>
        </w:rPr>
        <w:t>Parent</w:t>
      </w:r>
      <w:r w:rsidR="00322822" w:rsidRPr="009D06D9">
        <w:rPr>
          <w:rFonts w:ascii="Algerian" w:hAnsi="Algerian" w:cs="Arial"/>
          <w:sz w:val="160"/>
          <w:szCs w:val="160"/>
        </w:rPr>
        <w:br/>
      </w:r>
      <w:r w:rsidR="009462DF" w:rsidRPr="009D06D9">
        <w:rPr>
          <w:rFonts w:ascii="Algerian" w:hAnsi="Algerian" w:cs="Arial"/>
          <w:sz w:val="160"/>
          <w:szCs w:val="160"/>
        </w:rPr>
        <w:t>Handbook</w:t>
      </w:r>
    </w:p>
    <w:p w14:paraId="0AE2CF47" w14:textId="77777777" w:rsidR="00970BDE" w:rsidRDefault="00970BDE" w:rsidP="00CC241B">
      <w:pPr>
        <w:ind w:left="720"/>
        <w:jc w:val="center"/>
        <w:rPr>
          <w:rFonts w:cs="Arial"/>
          <w:sz w:val="48"/>
          <w:szCs w:val="48"/>
        </w:rPr>
      </w:pPr>
    </w:p>
    <w:p w14:paraId="0AE2CF48" w14:textId="5870CACE" w:rsidR="009462DF" w:rsidRPr="009D06D9" w:rsidRDefault="0016093C" w:rsidP="002F7D12">
      <w:pPr>
        <w:jc w:val="center"/>
        <w:rPr>
          <w:rFonts w:ascii="Algerian" w:hAnsi="Algerian" w:cs="Arial"/>
          <w:sz w:val="160"/>
          <w:szCs w:val="160"/>
        </w:rPr>
      </w:pPr>
      <w:r w:rsidRPr="009D06D9">
        <w:rPr>
          <w:rFonts w:cs="Arial"/>
          <w:sz w:val="48"/>
          <w:szCs w:val="48"/>
        </w:rPr>
        <w:t xml:space="preserve">Revised </w:t>
      </w:r>
      <w:r w:rsidR="00F31DB5">
        <w:rPr>
          <w:rFonts w:cs="Arial"/>
          <w:sz w:val="48"/>
          <w:szCs w:val="48"/>
        </w:rPr>
        <w:t>April</w:t>
      </w:r>
      <w:r w:rsidR="00090C43">
        <w:rPr>
          <w:rFonts w:cs="Arial"/>
          <w:sz w:val="48"/>
          <w:szCs w:val="48"/>
        </w:rPr>
        <w:t xml:space="preserve"> 202</w:t>
      </w:r>
      <w:r w:rsidR="00F31DB5">
        <w:rPr>
          <w:rFonts w:cs="Arial"/>
          <w:sz w:val="48"/>
          <w:szCs w:val="48"/>
        </w:rPr>
        <w:t>2</w:t>
      </w:r>
    </w:p>
    <w:p w14:paraId="0AE2CF49" w14:textId="77777777" w:rsidR="007E1BA1" w:rsidRPr="009D06D9" w:rsidRDefault="007E1BA1" w:rsidP="00970BDE">
      <w:pPr>
        <w:rPr>
          <w:rFonts w:cs="Arial"/>
          <w:sz w:val="22"/>
          <w:szCs w:val="22"/>
        </w:rPr>
      </w:pPr>
    </w:p>
    <w:p w14:paraId="0AE2CF4A" w14:textId="77777777" w:rsidR="003C4A1A" w:rsidRPr="009D06D9" w:rsidRDefault="003C4A1A" w:rsidP="00970BDE">
      <w:pPr>
        <w:rPr>
          <w:rFonts w:cs="Arial"/>
          <w:sz w:val="22"/>
          <w:szCs w:val="22"/>
        </w:rPr>
      </w:pPr>
    </w:p>
    <w:p w14:paraId="0AE2CF4B" w14:textId="77777777" w:rsidR="007E1BA1" w:rsidRPr="009D06D9" w:rsidRDefault="003C4A1A" w:rsidP="00970BDE">
      <w:pPr>
        <w:jc w:val="center"/>
        <w:rPr>
          <w:rFonts w:cs="Arial"/>
          <w:sz w:val="22"/>
          <w:szCs w:val="22"/>
        </w:rPr>
      </w:pPr>
      <w:r w:rsidRPr="009D06D9">
        <w:rPr>
          <w:rFonts w:cs="Arial"/>
          <w:sz w:val="22"/>
          <w:szCs w:val="22"/>
        </w:rPr>
        <w:t>GRACE SCHOOL-</w:t>
      </w:r>
      <w:r w:rsidR="00890B88" w:rsidRPr="009D06D9">
        <w:rPr>
          <w:rFonts w:cs="Arial"/>
          <w:sz w:val="22"/>
          <w:szCs w:val="22"/>
        </w:rPr>
        <w:t>AGE CHILD</w:t>
      </w:r>
      <w:r w:rsidR="007E1BA1" w:rsidRPr="009D06D9">
        <w:rPr>
          <w:rFonts w:cs="Arial"/>
          <w:sz w:val="22"/>
          <w:szCs w:val="22"/>
        </w:rPr>
        <w:t>CARE</w:t>
      </w:r>
    </w:p>
    <w:p w14:paraId="0AE2CF4C" w14:textId="77777777" w:rsidR="003C4A1A" w:rsidRPr="00731F3D" w:rsidRDefault="00890B88" w:rsidP="00970BDE">
      <w:pPr>
        <w:jc w:val="center"/>
        <w:rPr>
          <w:rFonts w:cs="Arial"/>
          <w:sz w:val="22"/>
          <w:szCs w:val="22"/>
          <w:lang w:val="fr-FR"/>
        </w:rPr>
      </w:pPr>
      <w:r w:rsidRPr="00731F3D">
        <w:rPr>
          <w:rFonts w:cs="Arial"/>
          <w:sz w:val="22"/>
          <w:szCs w:val="22"/>
          <w:lang w:val="fr-FR"/>
        </w:rPr>
        <w:t>www.graceluthfound.com</w:t>
      </w:r>
    </w:p>
    <w:p w14:paraId="0AE2CF4D" w14:textId="77777777" w:rsidR="00890B88" w:rsidRPr="00731F3D" w:rsidRDefault="003C4A1A" w:rsidP="00970BDE">
      <w:pPr>
        <w:jc w:val="center"/>
        <w:rPr>
          <w:rFonts w:cs="Arial"/>
          <w:sz w:val="22"/>
          <w:szCs w:val="22"/>
          <w:lang w:val="fr-FR"/>
        </w:rPr>
      </w:pPr>
      <w:r w:rsidRPr="00731F3D">
        <w:rPr>
          <w:rFonts w:cs="Arial"/>
          <w:sz w:val="22"/>
          <w:szCs w:val="22"/>
          <w:lang w:val="fr-FR"/>
        </w:rPr>
        <w:t xml:space="preserve">P.O. Box 287 </w:t>
      </w:r>
      <w:r w:rsidRPr="009D06D9">
        <w:rPr>
          <w:rFonts w:cs="Arial"/>
          <w:sz w:val="22"/>
          <w:szCs w:val="22"/>
        </w:rPr>
        <w:sym w:font="Symbol" w:char="F0D7"/>
      </w:r>
      <w:r w:rsidRPr="00731F3D">
        <w:rPr>
          <w:rFonts w:cs="Arial"/>
          <w:sz w:val="22"/>
          <w:szCs w:val="22"/>
          <w:lang w:val="fr-FR"/>
        </w:rPr>
        <w:t xml:space="preserve"> </w:t>
      </w:r>
      <w:r w:rsidR="00890B88" w:rsidRPr="00731F3D">
        <w:rPr>
          <w:rFonts w:cs="Arial"/>
          <w:sz w:val="22"/>
          <w:szCs w:val="22"/>
          <w:lang w:val="fr-FR"/>
        </w:rPr>
        <w:t>Eau Claire WI 54702</w:t>
      </w:r>
    </w:p>
    <w:p w14:paraId="0AE2CF4E" w14:textId="7266FDBB" w:rsidR="007E1BA1" w:rsidRPr="009D06D9" w:rsidRDefault="00090C43" w:rsidP="00970BDE">
      <w:pPr>
        <w:jc w:val="center"/>
        <w:rPr>
          <w:rFonts w:cs="Arial"/>
          <w:sz w:val="22"/>
          <w:szCs w:val="22"/>
        </w:rPr>
      </w:pPr>
      <w:r>
        <w:rPr>
          <w:rFonts w:cs="Arial"/>
          <w:sz w:val="22"/>
          <w:szCs w:val="22"/>
        </w:rPr>
        <w:t>TYLER PAPIERNIAK</w:t>
      </w:r>
      <w:r w:rsidR="007E1BA1" w:rsidRPr="009D06D9">
        <w:rPr>
          <w:rFonts w:cs="Arial"/>
          <w:sz w:val="22"/>
          <w:szCs w:val="22"/>
        </w:rPr>
        <w:t>, DIRECTOR</w:t>
      </w:r>
    </w:p>
    <w:p w14:paraId="0AE2CF4F" w14:textId="22C2AB13" w:rsidR="003C4A1A" w:rsidRDefault="002402D6" w:rsidP="00970BDE">
      <w:pPr>
        <w:jc w:val="center"/>
        <w:rPr>
          <w:rFonts w:cs="Arial"/>
          <w:sz w:val="22"/>
          <w:szCs w:val="22"/>
        </w:rPr>
      </w:pPr>
      <w:r>
        <w:rPr>
          <w:rFonts w:cs="Arial"/>
          <w:sz w:val="22"/>
          <w:szCs w:val="22"/>
        </w:rPr>
        <w:t>(715) 832-300</w:t>
      </w:r>
      <w:r w:rsidR="00A1405B">
        <w:rPr>
          <w:rFonts w:cs="Arial"/>
          <w:sz w:val="22"/>
          <w:szCs w:val="22"/>
        </w:rPr>
        <w:t>3</w:t>
      </w:r>
      <w:r w:rsidR="003C4A1A" w:rsidRPr="009D06D9">
        <w:rPr>
          <w:rFonts w:cs="Arial"/>
          <w:sz w:val="22"/>
          <w:szCs w:val="22"/>
        </w:rPr>
        <w:t xml:space="preserve"> </w:t>
      </w:r>
      <w:r w:rsidR="00090C43">
        <w:rPr>
          <w:rFonts w:cs="Arial"/>
          <w:sz w:val="22"/>
          <w:szCs w:val="22"/>
        </w:rPr>
        <w:t>EX 20181</w:t>
      </w:r>
      <w:r w:rsidR="003C4A1A" w:rsidRPr="009D06D9">
        <w:rPr>
          <w:rFonts w:cs="Arial"/>
          <w:sz w:val="22"/>
          <w:szCs w:val="22"/>
        </w:rPr>
        <w:sym w:font="Symbol" w:char="F0D7"/>
      </w:r>
      <w:r w:rsidR="003C4A1A" w:rsidRPr="009D06D9">
        <w:rPr>
          <w:rFonts w:cs="Arial"/>
          <w:sz w:val="22"/>
          <w:szCs w:val="22"/>
        </w:rPr>
        <w:t xml:space="preserve"> </w:t>
      </w:r>
      <w:r w:rsidR="00090C43">
        <w:rPr>
          <w:rFonts w:cs="Arial"/>
          <w:sz w:val="22"/>
          <w:szCs w:val="22"/>
        </w:rPr>
        <w:t>tyler.papierniak</w:t>
      </w:r>
      <w:r w:rsidR="003C4A1A" w:rsidRPr="009D06D9">
        <w:rPr>
          <w:rFonts w:cs="Arial"/>
          <w:sz w:val="22"/>
          <w:szCs w:val="22"/>
        </w:rPr>
        <w:t>@graceluthfound.com</w:t>
      </w:r>
    </w:p>
    <w:p w14:paraId="0AE2CF52" w14:textId="77777777" w:rsidR="007E1BA1" w:rsidRPr="009D06D9" w:rsidRDefault="003C4A1A">
      <w:pPr>
        <w:jc w:val="center"/>
        <w:rPr>
          <w:rFonts w:cs="Arial"/>
          <w:b/>
          <w:bCs/>
          <w:sz w:val="22"/>
          <w:szCs w:val="22"/>
          <w:u w:val="single"/>
        </w:rPr>
      </w:pPr>
      <w:r w:rsidRPr="001B4512">
        <w:rPr>
          <w:rFonts w:cs="Arial"/>
          <w:sz w:val="22"/>
          <w:szCs w:val="22"/>
        </w:rPr>
        <w:br w:type="page"/>
      </w:r>
      <w:r w:rsidR="007E1BA1" w:rsidRPr="009D06D9">
        <w:rPr>
          <w:rFonts w:cs="Arial"/>
          <w:b/>
          <w:bCs/>
          <w:sz w:val="22"/>
          <w:szCs w:val="22"/>
          <w:u w:val="single"/>
        </w:rPr>
        <w:lastRenderedPageBreak/>
        <w:t>PARENT HANDBOOK</w:t>
      </w:r>
    </w:p>
    <w:p w14:paraId="0AE2CF53" w14:textId="77777777" w:rsidR="007E1BA1" w:rsidRPr="009D06D9" w:rsidRDefault="007E1BA1">
      <w:pPr>
        <w:jc w:val="center"/>
        <w:rPr>
          <w:rFonts w:cs="Arial"/>
          <w:sz w:val="22"/>
          <w:szCs w:val="22"/>
        </w:rPr>
      </w:pPr>
    </w:p>
    <w:p w14:paraId="0AE2CF54" w14:textId="77777777" w:rsidR="007E1BA1" w:rsidRPr="009D06D9" w:rsidRDefault="007E1BA1">
      <w:pPr>
        <w:pStyle w:val="Heading1"/>
        <w:rPr>
          <w:rFonts w:cs="Arial"/>
          <w:sz w:val="22"/>
          <w:szCs w:val="22"/>
        </w:rPr>
      </w:pPr>
      <w:r w:rsidRPr="009D06D9">
        <w:rPr>
          <w:rFonts w:cs="Arial"/>
          <w:sz w:val="22"/>
          <w:szCs w:val="22"/>
        </w:rPr>
        <w:t>STATEMENT OF PURPOSE</w:t>
      </w:r>
    </w:p>
    <w:p w14:paraId="0AE2CF55" w14:textId="77777777" w:rsidR="007E1BA1" w:rsidRPr="009D06D9" w:rsidRDefault="007E1BA1">
      <w:pPr>
        <w:rPr>
          <w:rFonts w:cs="Arial"/>
          <w:sz w:val="22"/>
          <w:szCs w:val="22"/>
        </w:rPr>
      </w:pPr>
    </w:p>
    <w:p w14:paraId="0AE2CF56" w14:textId="77777777" w:rsidR="003C4A1A" w:rsidRPr="009D06D9" w:rsidRDefault="003C4A1A" w:rsidP="003C4A1A">
      <w:pPr>
        <w:spacing w:after="240"/>
        <w:rPr>
          <w:rFonts w:cs="Arial"/>
          <w:sz w:val="22"/>
          <w:szCs w:val="22"/>
        </w:rPr>
      </w:pPr>
      <w:r w:rsidRPr="009D06D9">
        <w:rPr>
          <w:rFonts w:cs="Arial"/>
          <w:color w:val="000000"/>
          <w:sz w:val="22"/>
          <w:szCs w:val="22"/>
        </w:rPr>
        <w:t>Grace School-Age Childcare Program provides care for children 5 through 12 years of age in a safe and fostering environment. Th</w:t>
      </w:r>
      <w:r w:rsidR="00F72118">
        <w:rPr>
          <w:rFonts w:cs="Arial"/>
          <w:color w:val="000000"/>
          <w:sz w:val="22"/>
          <w:szCs w:val="22"/>
        </w:rPr>
        <w:t>r</w:t>
      </w:r>
      <w:r w:rsidRPr="009D06D9">
        <w:rPr>
          <w:rFonts w:cs="Arial"/>
          <w:color w:val="000000"/>
          <w:sz w:val="22"/>
          <w:szCs w:val="22"/>
        </w:rPr>
        <w:t xml:space="preserve">ough a well supervised, choice-oriented program, Grace School-Age Childcare creates and utilizes teachable moments to nurture children’s developmental needs, while encouraging: </w:t>
      </w:r>
    </w:p>
    <w:p w14:paraId="0AE2CF57"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Interpersonal relationships</w:t>
      </w:r>
    </w:p>
    <w:p w14:paraId="0AE2CF58"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 xml:space="preserve">Positive </w:t>
      </w:r>
      <w:r w:rsidR="00F72118" w:rsidRPr="009D06D9">
        <w:rPr>
          <w:rFonts w:cs="Arial"/>
          <w:color w:val="000000"/>
          <w:sz w:val="22"/>
          <w:szCs w:val="22"/>
        </w:rPr>
        <w:t>self-expression</w:t>
      </w:r>
    </w:p>
    <w:p w14:paraId="0AE2CF59" w14:textId="77777777" w:rsidR="003C4A1A" w:rsidRPr="009D06D9" w:rsidRDefault="00F72118" w:rsidP="00395E59">
      <w:pPr>
        <w:numPr>
          <w:ilvl w:val="0"/>
          <w:numId w:val="7"/>
        </w:numPr>
        <w:spacing w:before="100" w:beforeAutospacing="1" w:after="100" w:afterAutospacing="1"/>
        <w:textAlignment w:val="baseline"/>
        <w:rPr>
          <w:rFonts w:cs="Arial"/>
          <w:color w:val="000000"/>
          <w:sz w:val="22"/>
          <w:szCs w:val="22"/>
        </w:rPr>
      </w:pPr>
      <w:r>
        <w:rPr>
          <w:rFonts w:cs="Arial"/>
          <w:color w:val="000000"/>
          <w:sz w:val="22"/>
          <w:szCs w:val="22"/>
        </w:rPr>
        <w:t>E</w:t>
      </w:r>
      <w:r w:rsidR="003C4A1A" w:rsidRPr="009D06D9">
        <w:rPr>
          <w:rFonts w:cs="Arial"/>
          <w:color w:val="000000"/>
          <w:sz w:val="22"/>
          <w:szCs w:val="22"/>
        </w:rPr>
        <w:t xml:space="preserve">ffective communication </w:t>
      </w:r>
    </w:p>
    <w:p w14:paraId="0AE2CF5A"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 xml:space="preserve">Positive </w:t>
      </w:r>
      <w:r w:rsidR="00F72118" w:rsidRPr="009D06D9">
        <w:rPr>
          <w:rFonts w:cs="Arial"/>
          <w:color w:val="000000"/>
          <w:sz w:val="22"/>
          <w:szCs w:val="22"/>
        </w:rPr>
        <w:t>self-image</w:t>
      </w:r>
    </w:p>
    <w:p w14:paraId="0AE2CF5B"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Intellectual growth</w:t>
      </w:r>
    </w:p>
    <w:p w14:paraId="0AE2CF5C"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Physical and active play</w:t>
      </w:r>
    </w:p>
    <w:p w14:paraId="0AE2CF5D" w14:textId="77777777" w:rsidR="003C4A1A" w:rsidRPr="009D06D9" w:rsidRDefault="003C4A1A" w:rsidP="00395E59">
      <w:pPr>
        <w:numPr>
          <w:ilvl w:val="0"/>
          <w:numId w:val="7"/>
        </w:numPr>
        <w:spacing w:before="100" w:beforeAutospacing="1" w:after="100" w:afterAutospacing="1"/>
        <w:textAlignment w:val="baseline"/>
        <w:rPr>
          <w:rFonts w:cs="Arial"/>
          <w:color w:val="000000"/>
          <w:sz w:val="22"/>
          <w:szCs w:val="22"/>
        </w:rPr>
      </w:pPr>
      <w:r w:rsidRPr="009D06D9">
        <w:rPr>
          <w:rFonts w:cs="Arial"/>
          <w:color w:val="000000"/>
          <w:sz w:val="22"/>
          <w:szCs w:val="22"/>
        </w:rPr>
        <w:t>Creative expression</w:t>
      </w:r>
    </w:p>
    <w:p w14:paraId="0AE2CF5E" w14:textId="57B6EF38" w:rsidR="003C4A1A" w:rsidRPr="009D06D9" w:rsidRDefault="003C4A1A" w:rsidP="003C4A1A">
      <w:pPr>
        <w:rPr>
          <w:rFonts w:cs="Arial"/>
          <w:sz w:val="22"/>
          <w:szCs w:val="22"/>
        </w:rPr>
      </w:pPr>
      <w:r w:rsidRPr="009D06D9">
        <w:rPr>
          <w:rFonts w:cs="Arial"/>
          <w:color w:val="000000"/>
          <w:sz w:val="22"/>
          <w:szCs w:val="22"/>
        </w:rPr>
        <w:t xml:space="preserve">Grace School-Age Childcare provides </w:t>
      </w:r>
      <w:r w:rsidRPr="009D06D9">
        <w:rPr>
          <w:rFonts w:cs="Arial"/>
          <w:sz w:val="22"/>
          <w:szCs w:val="22"/>
        </w:rPr>
        <w:t xml:space="preserve">an atmosphere that fosters personal accountability and choice-making within a relaxed environment. Program sites are developed by staff, using input from students and parents. Examples </w:t>
      </w:r>
      <w:r w:rsidR="00660A39" w:rsidRPr="009D06D9">
        <w:rPr>
          <w:rFonts w:cs="Arial"/>
          <w:sz w:val="22"/>
          <w:szCs w:val="22"/>
        </w:rPr>
        <w:t>include</w:t>
      </w:r>
      <w:r w:rsidR="00660A39">
        <w:rPr>
          <w:rFonts w:cs="Arial"/>
          <w:sz w:val="22"/>
          <w:szCs w:val="22"/>
        </w:rPr>
        <w:t>:</w:t>
      </w:r>
      <w:r w:rsidRPr="009D06D9">
        <w:rPr>
          <w:rFonts w:cs="Arial"/>
          <w:sz w:val="22"/>
          <w:szCs w:val="22"/>
        </w:rPr>
        <w:t xml:space="preserve"> reading, board games, arts and crafts, music, group games, cooking, multi-cultural activities, dramatic play, playground time, and geocaching.</w:t>
      </w:r>
      <w:r w:rsidR="00BA5DD4">
        <w:rPr>
          <w:rFonts w:cs="Arial"/>
          <w:sz w:val="22"/>
          <w:szCs w:val="22"/>
        </w:rPr>
        <w:t xml:space="preserve"> While we do not have a religious daily program, we do not shy away from talking about God or celebrating holidays. </w:t>
      </w:r>
    </w:p>
    <w:p w14:paraId="0AE2CF5F" w14:textId="77777777" w:rsidR="007E1BA1" w:rsidRPr="009D06D9" w:rsidRDefault="007E1BA1">
      <w:pPr>
        <w:rPr>
          <w:rFonts w:cs="Arial"/>
          <w:sz w:val="22"/>
          <w:szCs w:val="22"/>
        </w:rPr>
      </w:pPr>
    </w:p>
    <w:p w14:paraId="0AE2CF60" w14:textId="77777777" w:rsidR="007E1BA1" w:rsidRPr="009D06D9" w:rsidRDefault="007E1BA1">
      <w:pPr>
        <w:pStyle w:val="Heading1"/>
        <w:rPr>
          <w:rFonts w:cs="Arial"/>
          <w:sz w:val="22"/>
          <w:szCs w:val="22"/>
        </w:rPr>
      </w:pPr>
      <w:r w:rsidRPr="009D06D9">
        <w:rPr>
          <w:rFonts w:cs="Arial"/>
          <w:sz w:val="22"/>
          <w:szCs w:val="22"/>
        </w:rPr>
        <w:t>SIGN IN/SIGN OUT</w:t>
      </w:r>
    </w:p>
    <w:p w14:paraId="0AE2CF61" w14:textId="77777777" w:rsidR="007E1BA1" w:rsidRPr="009D06D9" w:rsidRDefault="007E1BA1">
      <w:pPr>
        <w:rPr>
          <w:rFonts w:cs="Arial"/>
          <w:sz w:val="22"/>
          <w:szCs w:val="22"/>
        </w:rPr>
      </w:pPr>
    </w:p>
    <w:p w14:paraId="0AE2CF62" w14:textId="56A87B4B" w:rsidR="007E1BA1" w:rsidRPr="009D06D9" w:rsidRDefault="007E1BA1">
      <w:pPr>
        <w:rPr>
          <w:rFonts w:cs="Arial"/>
          <w:sz w:val="22"/>
          <w:szCs w:val="22"/>
        </w:rPr>
      </w:pPr>
      <w:r w:rsidRPr="009D06D9">
        <w:rPr>
          <w:rFonts w:cs="Arial"/>
          <w:sz w:val="22"/>
          <w:szCs w:val="22"/>
        </w:rPr>
        <w:t xml:space="preserve">In order to provide a safe service, parents </w:t>
      </w:r>
      <w:r w:rsidRPr="009D06D9">
        <w:rPr>
          <w:rFonts w:cs="Arial"/>
          <w:i/>
          <w:sz w:val="22"/>
          <w:szCs w:val="22"/>
        </w:rPr>
        <w:t>need</w:t>
      </w:r>
      <w:r w:rsidRPr="009D06D9">
        <w:rPr>
          <w:rFonts w:cs="Arial"/>
          <w:sz w:val="22"/>
          <w:szCs w:val="22"/>
        </w:rPr>
        <w:t xml:space="preserve"> to sign their </w:t>
      </w:r>
      <w:r w:rsidR="00F72118">
        <w:rPr>
          <w:rFonts w:cs="Arial"/>
          <w:sz w:val="22"/>
          <w:szCs w:val="22"/>
        </w:rPr>
        <w:t>child</w:t>
      </w:r>
      <w:r w:rsidR="00F72118" w:rsidRPr="009D06D9">
        <w:rPr>
          <w:rFonts w:cs="Arial"/>
          <w:sz w:val="22"/>
          <w:szCs w:val="22"/>
        </w:rPr>
        <w:t>(</w:t>
      </w:r>
      <w:r w:rsidRPr="009D06D9">
        <w:rPr>
          <w:rFonts w:cs="Arial"/>
          <w:sz w:val="22"/>
          <w:szCs w:val="22"/>
        </w:rPr>
        <w:t>ren) into the program in the morning and out of the program in the afternoon</w:t>
      </w:r>
      <w:r w:rsidR="003C4A1A" w:rsidRPr="009D06D9">
        <w:rPr>
          <w:rFonts w:cs="Arial"/>
          <w:sz w:val="22"/>
          <w:szCs w:val="22"/>
        </w:rPr>
        <w:t xml:space="preserve"> using their personal password</w:t>
      </w:r>
      <w:r w:rsidRPr="009D06D9">
        <w:rPr>
          <w:rFonts w:cs="Arial"/>
          <w:sz w:val="22"/>
          <w:szCs w:val="22"/>
        </w:rPr>
        <w:t xml:space="preserve">. </w:t>
      </w:r>
      <w:r w:rsidR="003C4A1A" w:rsidRPr="009D06D9">
        <w:rPr>
          <w:rFonts w:cs="Arial"/>
          <w:sz w:val="22"/>
          <w:szCs w:val="22"/>
        </w:rPr>
        <w:t xml:space="preserve">If you do not check your </w:t>
      </w:r>
      <w:r w:rsidR="00F72118">
        <w:rPr>
          <w:rFonts w:cs="Arial"/>
          <w:sz w:val="22"/>
          <w:szCs w:val="22"/>
        </w:rPr>
        <w:t>child</w:t>
      </w:r>
      <w:r w:rsidR="00F72118" w:rsidRPr="009D06D9">
        <w:rPr>
          <w:rFonts w:cs="Arial"/>
          <w:sz w:val="22"/>
          <w:szCs w:val="22"/>
        </w:rPr>
        <w:t>(</w:t>
      </w:r>
      <w:r w:rsidR="003C4A1A" w:rsidRPr="009D06D9">
        <w:rPr>
          <w:rFonts w:cs="Arial"/>
          <w:sz w:val="22"/>
          <w:szCs w:val="22"/>
        </w:rPr>
        <w:t>ren) in/out, they will b</w:t>
      </w:r>
      <w:r w:rsidR="00F72118">
        <w:rPr>
          <w:rFonts w:cs="Arial"/>
          <w:sz w:val="22"/>
          <w:szCs w:val="22"/>
        </w:rPr>
        <w:t>e clocked in/out at 6:30 AM for</w:t>
      </w:r>
      <w:r w:rsidR="003C4A1A" w:rsidRPr="009D06D9">
        <w:rPr>
          <w:rFonts w:cs="Arial"/>
          <w:sz w:val="22"/>
          <w:szCs w:val="22"/>
        </w:rPr>
        <w:t xml:space="preserve"> morning care and 6:00 PM for afternoon care.</w:t>
      </w:r>
      <w:r w:rsidRPr="009D06D9">
        <w:rPr>
          <w:rFonts w:cs="Arial"/>
          <w:sz w:val="22"/>
          <w:szCs w:val="22"/>
        </w:rPr>
        <w:t xml:space="preserve"> We </w:t>
      </w:r>
      <w:r w:rsidR="003C4A1A" w:rsidRPr="009D06D9">
        <w:rPr>
          <w:rFonts w:cs="Arial"/>
          <w:sz w:val="22"/>
          <w:szCs w:val="22"/>
        </w:rPr>
        <w:t>may</w:t>
      </w:r>
      <w:r w:rsidRPr="009D06D9">
        <w:rPr>
          <w:rFonts w:cs="Arial"/>
          <w:sz w:val="22"/>
          <w:szCs w:val="22"/>
        </w:rPr>
        <w:t xml:space="preserve"> not accept liability for your </w:t>
      </w:r>
      <w:r w:rsidR="00F72118">
        <w:rPr>
          <w:rFonts w:cs="Arial"/>
          <w:sz w:val="22"/>
          <w:szCs w:val="22"/>
        </w:rPr>
        <w:t>child</w:t>
      </w:r>
      <w:r w:rsidR="00F72118" w:rsidRPr="009D06D9">
        <w:rPr>
          <w:rFonts w:cs="Arial"/>
          <w:sz w:val="22"/>
          <w:szCs w:val="22"/>
        </w:rPr>
        <w:t>(</w:t>
      </w:r>
      <w:r w:rsidRPr="009D06D9">
        <w:rPr>
          <w:rFonts w:cs="Arial"/>
          <w:sz w:val="22"/>
          <w:szCs w:val="22"/>
        </w:rPr>
        <w:t>ren) in the morning if he/she</w:t>
      </w:r>
      <w:r w:rsidR="001735D5" w:rsidRPr="009D06D9">
        <w:rPr>
          <w:rFonts w:cs="Arial"/>
          <w:sz w:val="22"/>
          <w:szCs w:val="22"/>
        </w:rPr>
        <w:t xml:space="preserve"> is not signed in by a parent</w:t>
      </w:r>
      <w:r w:rsidR="003C4A1A" w:rsidRPr="009D06D9">
        <w:rPr>
          <w:rFonts w:cs="Arial"/>
          <w:sz w:val="22"/>
          <w:szCs w:val="22"/>
        </w:rPr>
        <w:t xml:space="preserve"> or legal guardian</w:t>
      </w:r>
      <w:r w:rsidR="00CC241B" w:rsidRPr="009D06D9">
        <w:rPr>
          <w:rFonts w:cs="Arial"/>
          <w:sz w:val="22"/>
          <w:szCs w:val="22"/>
        </w:rPr>
        <w:t>.</w:t>
      </w:r>
      <w:r w:rsidR="00042252">
        <w:rPr>
          <w:rFonts w:cs="Arial"/>
          <w:sz w:val="22"/>
          <w:szCs w:val="22"/>
        </w:rPr>
        <w:t xml:space="preserve"> </w:t>
      </w:r>
      <w:r w:rsidR="00042252" w:rsidRPr="009D06D9">
        <w:rPr>
          <w:rFonts w:cs="Arial"/>
          <w:sz w:val="22"/>
          <w:szCs w:val="22"/>
        </w:rPr>
        <w:t xml:space="preserve">We </w:t>
      </w:r>
      <w:r w:rsidR="00042252">
        <w:rPr>
          <w:rFonts w:cs="Arial"/>
          <w:sz w:val="22"/>
          <w:szCs w:val="22"/>
        </w:rPr>
        <w:t xml:space="preserve">also </w:t>
      </w:r>
      <w:r w:rsidR="00042252" w:rsidRPr="009D06D9">
        <w:rPr>
          <w:rFonts w:cs="Arial"/>
          <w:sz w:val="22"/>
          <w:szCs w:val="22"/>
        </w:rPr>
        <w:t>urge you to be prompt at the end of the day.  In the event of an emergency, please call to let the staff know that you will be late</w:t>
      </w:r>
      <w:r w:rsidR="00042252">
        <w:rPr>
          <w:rFonts w:cs="Arial"/>
          <w:sz w:val="22"/>
          <w:szCs w:val="22"/>
        </w:rPr>
        <w:t>.</w:t>
      </w:r>
    </w:p>
    <w:p w14:paraId="0AE2CF63" w14:textId="77777777" w:rsidR="009D06D9" w:rsidRPr="009D06D9" w:rsidRDefault="009D06D9">
      <w:pPr>
        <w:rPr>
          <w:rFonts w:cs="Arial"/>
          <w:sz w:val="22"/>
          <w:szCs w:val="22"/>
        </w:rPr>
      </w:pPr>
    </w:p>
    <w:p w14:paraId="0AE2CF64" w14:textId="77777777" w:rsidR="009D06D9" w:rsidRPr="009D06D9" w:rsidRDefault="009D06D9" w:rsidP="009D06D9">
      <w:pPr>
        <w:rPr>
          <w:rFonts w:cs="Arial"/>
          <w:sz w:val="22"/>
          <w:szCs w:val="22"/>
        </w:rPr>
      </w:pPr>
      <w:r w:rsidRPr="009D06D9">
        <w:rPr>
          <w:rFonts w:cs="Arial"/>
          <w:sz w:val="22"/>
          <w:szCs w:val="22"/>
        </w:rPr>
        <w:t xml:space="preserve">You will designate persons authorized to pick up your </w:t>
      </w:r>
      <w:r w:rsidR="00F72118">
        <w:rPr>
          <w:rFonts w:cs="Arial"/>
          <w:sz w:val="22"/>
          <w:szCs w:val="22"/>
        </w:rPr>
        <w:t>child</w:t>
      </w:r>
      <w:r w:rsidR="00F72118" w:rsidRPr="009D06D9">
        <w:rPr>
          <w:rFonts w:cs="Arial"/>
          <w:sz w:val="22"/>
          <w:szCs w:val="22"/>
        </w:rPr>
        <w:t>(</w:t>
      </w:r>
      <w:r w:rsidRPr="009D06D9">
        <w:rPr>
          <w:rFonts w:cs="Arial"/>
          <w:sz w:val="22"/>
          <w:szCs w:val="22"/>
        </w:rPr>
        <w:t xml:space="preserve">ren) on the enrollment form.  If changes occur, please let staff know as soon as possible.  A written notice or email is needed to allow someone other than those listed, to sign your </w:t>
      </w:r>
      <w:r w:rsidR="00F72118" w:rsidRPr="009D06D9">
        <w:rPr>
          <w:rFonts w:cs="Arial"/>
          <w:sz w:val="22"/>
          <w:szCs w:val="22"/>
        </w:rPr>
        <w:t>chi</w:t>
      </w:r>
      <w:r w:rsidR="00F72118">
        <w:rPr>
          <w:rFonts w:cs="Arial"/>
          <w:sz w:val="22"/>
          <w:szCs w:val="22"/>
        </w:rPr>
        <w:t>ld</w:t>
      </w:r>
      <w:r w:rsidR="00F72118" w:rsidRPr="009D06D9">
        <w:rPr>
          <w:rFonts w:cs="Arial"/>
          <w:sz w:val="22"/>
          <w:szCs w:val="22"/>
        </w:rPr>
        <w:t>(</w:t>
      </w:r>
      <w:r w:rsidRPr="009D06D9">
        <w:rPr>
          <w:rFonts w:cs="Arial"/>
          <w:sz w:val="22"/>
          <w:szCs w:val="22"/>
        </w:rPr>
        <w:t>ren) out of the program</w:t>
      </w:r>
      <w:r w:rsidRPr="009D06D9">
        <w:rPr>
          <w:rFonts w:cs="Arial"/>
          <w:b/>
          <w:bCs/>
          <w:sz w:val="22"/>
          <w:szCs w:val="22"/>
        </w:rPr>
        <w:t xml:space="preserve">.  </w:t>
      </w:r>
    </w:p>
    <w:p w14:paraId="0AE2CF65" w14:textId="77777777" w:rsidR="007E1BA1" w:rsidRPr="009D06D9" w:rsidRDefault="007E1BA1">
      <w:pPr>
        <w:rPr>
          <w:rFonts w:cs="Arial"/>
          <w:sz w:val="22"/>
          <w:szCs w:val="22"/>
        </w:rPr>
      </w:pPr>
    </w:p>
    <w:p w14:paraId="0AE2CF66" w14:textId="77777777" w:rsidR="007E1BA1" w:rsidRPr="009D06D9" w:rsidRDefault="00CC241B">
      <w:pPr>
        <w:rPr>
          <w:rFonts w:cs="Arial"/>
          <w:sz w:val="22"/>
          <w:szCs w:val="22"/>
          <w:u w:val="single"/>
        </w:rPr>
      </w:pPr>
      <w:r w:rsidRPr="009D06D9">
        <w:rPr>
          <w:rFonts w:cs="Arial"/>
          <w:sz w:val="22"/>
          <w:szCs w:val="22"/>
          <w:u w:val="single"/>
        </w:rPr>
        <w:t>CONTACT INFORMATION</w:t>
      </w:r>
    </w:p>
    <w:p w14:paraId="0AE2CF67" w14:textId="77777777" w:rsidR="00CC241B" w:rsidRPr="009D06D9" w:rsidRDefault="00CC241B">
      <w:pPr>
        <w:rPr>
          <w:rFonts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73"/>
        <w:gridCol w:w="3937"/>
      </w:tblGrid>
      <w:tr w:rsidR="00CC241B" w:rsidRPr="00AF293A" w14:paraId="0AE2CF6B" w14:textId="77777777" w:rsidTr="00267424">
        <w:trPr>
          <w:jc w:val="center"/>
        </w:trPr>
        <w:tc>
          <w:tcPr>
            <w:tcW w:w="2425" w:type="dxa"/>
          </w:tcPr>
          <w:p w14:paraId="0AE2CF68" w14:textId="77777777" w:rsidR="00CC241B" w:rsidRPr="002F7D12" w:rsidRDefault="00CC241B" w:rsidP="002F7D12">
            <w:pPr>
              <w:jc w:val="center"/>
              <w:rPr>
                <w:rFonts w:cs="Arial"/>
                <w:b/>
                <w:sz w:val="22"/>
                <w:szCs w:val="22"/>
              </w:rPr>
            </w:pPr>
            <w:r w:rsidRPr="002F7D12">
              <w:rPr>
                <w:rFonts w:cs="Arial"/>
                <w:b/>
                <w:sz w:val="22"/>
                <w:szCs w:val="22"/>
              </w:rPr>
              <w:t>School</w:t>
            </w:r>
          </w:p>
        </w:tc>
        <w:tc>
          <w:tcPr>
            <w:tcW w:w="2373" w:type="dxa"/>
          </w:tcPr>
          <w:p w14:paraId="0AE2CF69" w14:textId="77777777" w:rsidR="00CC241B" w:rsidRPr="002F7D12" w:rsidRDefault="002F7D12" w:rsidP="002F7D12">
            <w:pPr>
              <w:jc w:val="center"/>
              <w:rPr>
                <w:rFonts w:cs="Arial"/>
                <w:b/>
                <w:sz w:val="22"/>
                <w:szCs w:val="22"/>
              </w:rPr>
            </w:pPr>
            <w:r w:rsidRPr="002F7D12">
              <w:rPr>
                <w:rFonts w:cs="Arial"/>
                <w:b/>
                <w:sz w:val="22"/>
                <w:szCs w:val="22"/>
              </w:rPr>
              <w:t>Cell Phone</w:t>
            </w:r>
          </w:p>
        </w:tc>
        <w:tc>
          <w:tcPr>
            <w:tcW w:w="3937" w:type="dxa"/>
          </w:tcPr>
          <w:p w14:paraId="0AE2CF6A" w14:textId="77777777" w:rsidR="00CC241B" w:rsidRPr="002F7D12" w:rsidRDefault="00CC241B" w:rsidP="002F7D12">
            <w:pPr>
              <w:jc w:val="center"/>
              <w:rPr>
                <w:rFonts w:cs="Arial"/>
                <w:b/>
                <w:sz w:val="22"/>
                <w:szCs w:val="22"/>
              </w:rPr>
            </w:pPr>
            <w:r w:rsidRPr="002F7D12">
              <w:rPr>
                <w:rFonts w:cs="Arial"/>
                <w:b/>
                <w:sz w:val="22"/>
                <w:szCs w:val="22"/>
              </w:rPr>
              <w:t>Email Address</w:t>
            </w:r>
          </w:p>
        </w:tc>
      </w:tr>
      <w:tr w:rsidR="00CC241B" w:rsidRPr="00AF293A" w14:paraId="0AE2CF6F" w14:textId="77777777" w:rsidTr="00267424">
        <w:trPr>
          <w:jc w:val="center"/>
        </w:trPr>
        <w:tc>
          <w:tcPr>
            <w:tcW w:w="2425" w:type="dxa"/>
          </w:tcPr>
          <w:p w14:paraId="0AE2CF6C" w14:textId="77777777" w:rsidR="00CC241B" w:rsidRPr="00AF293A" w:rsidRDefault="00CC241B">
            <w:pPr>
              <w:rPr>
                <w:rFonts w:cs="Arial"/>
                <w:sz w:val="22"/>
                <w:szCs w:val="22"/>
              </w:rPr>
            </w:pPr>
            <w:r w:rsidRPr="00AF293A">
              <w:rPr>
                <w:rFonts w:cs="Arial"/>
                <w:sz w:val="22"/>
                <w:szCs w:val="22"/>
              </w:rPr>
              <w:t>Lakeshore</w:t>
            </w:r>
          </w:p>
        </w:tc>
        <w:tc>
          <w:tcPr>
            <w:tcW w:w="2373" w:type="dxa"/>
          </w:tcPr>
          <w:p w14:paraId="0AE2CF6D" w14:textId="77777777" w:rsidR="00CC241B" w:rsidRPr="00AF293A" w:rsidRDefault="00230E44">
            <w:pPr>
              <w:rPr>
                <w:rFonts w:cs="Arial"/>
                <w:sz w:val="22"/>
                <w:szCs w:val="22"/>
              </w:rPr>
            </w:pPr>
            <w:r>
              <w:rPr>
                <w:rFonts w:cs="Arial"/>
                <w:sz w:val="22"/>
                <w:szCs w:val="22"/>
              </w:rPr>
              <w:t>715-</w:t>
            </w:r>
            <w:r w:rsidR="00195389">
              <w:rPr>
                <w:rFonts w:cs="Arial"/>
                <w:sz w:val="22"/>
                <w:szCs w:val="22"/>
              </w:rPr>
              <w:t>225-6381</w:t>
            </w:r>
          </w:p>
        </w:tc>
        <w:tc>
          <w:tcPr>
            <w:tcW w:w="3937" w:type="dxa"/>
          </w:tcPr>
          <w:p w14:paraId="0AE2CF6E" w14:textId="77777777" w:rsidR="00CC241B" w:rsidRPr="00AF293A" w:rsidRDefault="00CC241B">
            <w:pPr>
              <w:rPr>
                <w:rFonts w:cs="Arial"/>
                <w:sz w:val="22"/>
                <w:szCs w:val="22"/>
              </w:rPr>
            </w:pPr>
            <w:r w:rsidRPr="00AF293A">
              <w:rPr>
                <w:rFonts w:cs="Arial"/>
                <w:sz w:val="22"/>
                <w:szCs w:val="22"/>
              </w:rPr>
              <w:t>lakeshore@graceluthfound.com</w:t>
            </w:r>
          </w:p>
        </w:tc>
      </w:tr>
      <w:tr w:rsidR="00CC241B" w:rsidRPr="00AF293A" w14:paraId="0AE2CF73" w14:textId="77777777" w:rsidTr="00267424">
        <w:trPr>
          <w:trHeight w:val="58"/>
          <w:jc w:val="center"/>
        </w:trPr>
        <w:tc>
          <w:tcPr>
            <w:tcW w:w="2425" w:type="dxa"/>
          </w:tcPr>
          <w:p w14:paraId="0AE2CF70" w14:textId="77777777" w:rsidR="00CC241B" w:rsidRPr="00AF293A" w:rsidRDefault="00195389" w:rsidP="009C653B">
            <w:pPr>
              <w:rPr>
                <w:rFonts w:cs="Arial"/>
                <w:sz w:val="22"/>
                <w:szCs w:val="22"/>
              </w:rPr>
            </w:pPr>
            <w:r>
              <w:rPr>
                <w:rFonts w:cs="Arial"/>
                <w:sz w:val="22"/>
                <w:szCs w:val="22"/>
              </w:rPr>
              <w:t>Pedersen (AIS)</w:t>
            </w:r>
          </w:p>
        </w:tc>
        <w:tc>
          <w:tcPr>
            <w:tcW w:w="2373" w:type="dxa"/>
          </w:tcPr>
          <w:p w14:paraId="0AE2CF71" w14:textId="77777777" w:rsidR="00CC241B" w:rsidRPr="00AF293A" w:rsidRDefault="00230E44">
            <w:pPr>
              <w:rPr>
                <w:rFonts w:cs="Arial"/>
                <w:sz w:val="22"/>
                <w:szCs w:val="22"/>
              </w:rPr>
            </w:pPr>
            <w:r>
              <w:rPr>
                <w:rFonts w:cs="Arial"/>
                <w:sz w:val="22"/>
                <w:szCs w:val="22"/>
              </w:rPr>
              <w:t>715-</w:t>
            </w:r>
            <w:r w:rsidR="00195389">
              <w:rPr>
                <w:rFonts w:cs="Arial"/>
                <w:sz w:val="22"/>
                <w:szCs w:val="22"/>
              </w:rPr>
              <w:t>225-1106</w:t>
            </w:r>
          </w:p>
        </w:tc>
        <w:tc>
          <w:tcPr>
            <w:tcW w:w="3937" w:type="dxa"/>
          </w:tcPr>
          <w:p w14:paraId="0AE2CF72" w14:textId="77777777" w:rsidR="00CC241B" w:rsidRPr="00AF293A" w:rsidRDefault="00CC241B">
            <w:pPr>
              <w:rPr>
                <w:rFonts w:cs="Arial"/>
                <w:sz w:val="22"/>
                <w:szCs w:val="22"/>
              </w:rPr>
            </w:pPr>
            <w:r w:rsidRPr="00AF293A">
              <w:rPr>
                <w:rFonts w:cs="Arial"/>
                <w:sz w:val="22"/>
                <w:szCs w:val="22"/>
              </w:rPr>
              <w:t>pedersen@graceluthfound.com</w:t>
            </w:r>
          </w:p>
        </w:tc>
      </w:tr>
      <w:tr w:rsidR="000767EF" w:rsidRPr="00AF293A" w14:paraId="0AE2CF77" w14:textId="77777777" w:rsidTr="00267424">
        <w:trPr>
          <w:trHeight w:val="58"/>
          <w:jc w:val="center"/>
        </w:trPr>
        <w:tc>
          <w:tcPr>
            <w:tcW w:w="2425" w:type="dxa"/>
          </w:tcPr>
          <w:p w14:paraId="0AE2CF74" w14:textId="77777777" w:rsidR="000767EF" w:rsidRPr="004C3F29" w:rsidRDefault="009C653B" w:rsidP="009C653B">
            <w:pPr>
              <w:rPr>
                <w:rFonts w:cs="Arial"/>
                <w:sz w:val="22"/>
                <w:szCs w:val="22"/>
                <w:highlight w:val="yellow"/>
              </w:rPr>
            </w:pPr>
            <w:r w:rsidRPr="004C3F29">
              <w:rPr>
                <w:rFonts w:cs="Arial"/>
                <w:sz w:val="22"/>
                <w:szCs w:val="22"/>
              </w:rPr>
              <w:t xml:space="preserve">Altoona </w:t>
            </w:r>
            <w:r w:rsidR="00195389">
              <w:rPr>
                <w:rFonts w:cs="Arial"/>
                <w:sz w:val="22"/>
                <w:szCs w:val="22"/>
              </w:rPr>
              <w:t>Elementary</w:t>
            </w:r>
          </w:p>
        </w:tc>
        <w:tc>
          <w:tcPr>
            <w:tcW w:w="2373" w:type="dxa"/>
          </w:tcPr>
          <w:p w14:paraId="0AE2CF75" w14:textId="77777777" w:rsidR="000767EF" w:rsidRPr="004C3F29" w:rsidRDefault="00230E44">
            <w:pPr>
              <w:rPr>
                <w:rFonts w:cs="Arial"/>
                <w:sz w:val="22"/>
                <w:szCs w:val="22"/>
              </w:rPr>
            </w:pPr>
            <w:r>
              <w:rPr>
                <w:rFonts w:cs="Arial"/>
                <w:sz w:val="22"/>
                <w:szCs w:val="22"/>
              </w:rPr>
              <w:t>715-</w:t>
            </w:r>
            <w:r w:rsidR="00195389" w:rsidRPr="00195389">
              <w:rPr>
                <w:rFonts w:cs="Arial"/>
                <w:sz w:val="22"/>
                <w:szCs w:val="22"/>
              </w:rPr>
              <w:t>225-8923</w:t>
            </w:r>
          </w:p>
        </w:tc>
        <w:tc>
          <w:tcPr>
            <w:tcW w:w="3937" w:type="dxa"/>
          </w:tcPr>
          <w:p w14:paraId="0AE2CF76" w14:textId="77777777" w:rsidR="000767EF" w:rsidRPr="00AF293A" w:rsidRDefault="000767EF">
            <w:pPr>
              <w:rPr>
                <w:rFonts w:cs="Arial"/>
                <w:sz w:val="22"/>
                <w:szCs w:val="22"/>
              </w:rPr>
            </w:pPr>
            <w:r>
              <w:rPr>
                <w:rFonts w:cs="Arial"/>
                <w:sz w:val="22"/>
                <w:szCs w:val="22"/>
              </w:rPr>
              <w:t>altoona@graceluthfound.com</w:t>
            </w:r>
          </w:p>
        </w:tc>
      </w:tr>
      <w:tr w:rsidR="00CC241B" w:rsidRPr="00AF293A" w14:paraId="0AE2CF7B" w14:textId="77777777" w:rsidTr="00267424">
        <w:trPr>
          <w:jc w:val="center"/>
        </w:trPr>
        <w:tc>
          <w:tcPr>
            <w:tcW w:w="2425" w:type="dxa"/>
          </w:tcPr>
          <w:p w14:paraId="0AE2CF78" w14:textId="77777777" w:rsidR="00CC241B" w:rsidRPr="00AF293A" w:rsidRDefault="00CC241B">
            <w:pPr>
              <w:rPr>
                <w:rFonts w:cs="Arial"/>
                <w:sz w:val="22"/>
                <w:szCs w:val="22"/>
              </w:rPr>
            </w:pPr>
            <w:r w:rsidRPr="00AF293A">
              <w:rPr>
                <w:rFonts w:cs="Arial"/>
                <w:sz w:val="22"/>
                <w:szCs w:val="22"/>
              </w:rPr>
              <w:t>Roosevelt</w:t>
            </w:r>
          </w:p>
        </w:tc>
        <w:tc>
          <w:tcPr>
            <w:tcW w:w="2373" w:type="dxa"/>
          </w:tcPr>
          <w:p w14:paraId="0AE2CF79" w14:textId="77777777" w:rsidR="00CC241B" w:rsidRPr="00AF293A" w:rsidRDefault="00230E44">
            <w:pPr>
              <w:rPr>
                <w:rFonts w:cs="Arial"/>
                <w:sz w:val="22"/>
                <w:szCs w:val="22"/>
              </w:rPr>
            </w:pPr>
            <w:r>
              <w:rPr>
                <w:rFonts w:cs="Arial"/>
                <w:sz w:val="22"/>
                <w:szCs w:val="22"/>
              </w:rPr>
              <w:t>715-</w:t>
            </w:r>
            <w:r w:rsidR="00195389">
              <w:rPr>
                <w:rFonts w:cs="Arial"/>
                <w:sz w:val="22"/>
                <w:szCs w:val="22"/>
              </w:rPr>
              <w:t>225-2768</w:t>
            </w:r>
          </w:p>
        </w:tc>
        <w:tc>
          <w:tcPr>
            <w:tcW w:w="3937" w:type="dxa"/>
          </w:tcPr>
          <w:p w14:paraId="0AE2CF7A" w14:textId="77777777" w:rsidR="00CC241B" w:rsidRPr="00AF293A" w:rsidRDefault="00CC241B">
            <w:pPr>
              <w:rPr>
                <w:rFonts w:cs="Arial"/>
                <w:sz w:val="22"/>
                <w:szCs w:val="22"/>
              </w:rPr>
            </w:pPr>
            <w:r w:rsidRPr="00AF293A">
              <w:rPr>
                <w:rFonts w:cs="Arial"/>
                <w:sz w:val="22"/>
                <w:szCs w:val="22"/>
              </w:rPr>
              <w:t>roosevelt@graceluthfound.com</w:t>
            </w:r>
          </w:p>
        </w:tc>
      </w:tr>
      <w:tr w:rsidR="00CC241B" w:rsidRPr="00AF293A" w14:paraId="0AE2CF7F" w14:textId="77777777" w:rsidTr="00267424">
        <w:trPr>
          <w:jc w:val="center"/>
        </w:trPr>
        <w:tc>
          <w:tcPr>
            <w:tcW w:w="2425" w:type="dxa"/>
          </w:tcPr>
          <w:p w14:paraId="0AE2CF7C" w14:textId="77777777" w:rsidR="00CC241B" w:rsidRPr="00AF293A" w:rsidRDefault="00CC241B">
            <w:pPr>
              <w:rPr>
                <w:rFonts w:cs="Arial"/>
                <w:sz w:val="22"/>
                <w:szCs w:val="22"/>
              </w:rPr>
            </w:pPr>
            <w:r w:rsidRPr="00AF293A">
              <w:rPr>
                <w:rFonts w:cs="Arial"/>
                <w:sz w:val="22"/>
                <w:szCs w:val="22"/>
              </w:rPr>
              <w:t>Sherman</w:t>
            </w:r>
          </w:p>
        </w:tc>
        <w:tc>
          <w:tcPr>
            <w:tcW w:w="2373" w:type="dxa"/>
          </w:tcPr>
          <w:p w14:paraId="0AE2CF7D" w14:textId="77777777" w:rsidR="00CC241B" w:rsidRPr="00AF293A" w:rsidRDefault="00230E44">
            <w:pPr>
              <w:rPr>
                <w:rFonts w:cs="Arial"/>
                <w:sz w:val="22"/>
                <w:szCs w:val="22"/>
              </w:rPr>
            </w:pPr>
            <w:r>
              <w:rPr>
                <w:rFonts w:cs="Arial"/>
                <w:sz w:val="22"/>
                <w:szCs w:val="22"/>
              </w:rPr>
              <w:t>715</w:t>
            </w:r>
            <w:r w:rsidR="006A0611">
              <w:rPr>
                <w:rFonts w:cs="Arial"/>
                <w:sz w:val="22"/>
                <w:szCs w:val="22"/>
              </w:rPr>
              <w:t>-</w:t>
            </w:r>
            <w:r w:rsidR="00195389">
              <w:rPr>
                <w:rFonts w:cs="Arial"/>
                <w:sz w:val="22"/>
                <w:szCs w:val="22"/>
              </w:rPr>
              <w:t>225-8108</w:t>
            </w:r>
          </w:p>
        </w:tc>
        <w:tc>
          <w:tcPr>
            <w:tcW w:w="3937" w:type="dxa"/>
          </w:tcPr>
          <w:p w14:paraId="0AE2CF7E" w14:textId="77777777" w:rsidR="00CC241B" w:rsidRPr="00AF293A" w:rsidRDefault="000538AB">
            <w:pPr>
              <w:rPr>
                <w:rFonts w:cs="Arial"/>
                <w:sz w:val="22"/>
                <w:szCs w:val="22"/>
              </w:rPr>
            </w:pPr>
            <w:r w:rsidRPr="000538AB">
              <w:rPr>
                <w:rFonts w:cs="Arial"/>
                <w:sz w:val="22"/>
                <w:szCs w:val="22"/>
              </w:rPr>
              <w:t>sherman@graceluthfound.com</w:t>
            </w:r>
          </w:p>
        </w:tc>
      </w:tr>
      <w:tr w:rsidR="000538AB" w:rsidRPr="00AF293A" w14:paraId="0AE2CF83" w14:textId="77777777" w:rsidTr="00267424">
        <w:trPr>
          <w:jc w:val="center"/>
        </w:trPr>
        <w:tc>
          <w:tcPr>
            <w:tcW w:w="2425" w:type="dxa"/>
          </w:tcPr>
          <w:p w14:paraId="0AE2CF80" w14:textId="19A6F61D" w:rsidR="000538AB" w:rsidRPr="00AF293A" w:rsidRDefault="00090C43">
            <w:pPr>
              <w:rPr>
                <w:rFonts w:cs="Arial"/>
                <w:sz w:val="22"/>
                <w:szCs w:val="22"/>
              </w:rPr>
            </w:pPr>
            <w:r>
              <w:rPr>
                <w:rFonts w:cs="Arial"/>
                <w:sz w:val="22"/>
                <w:szCs w:val="22"/>
              </w:rPr>
              <w:t>Tyler Papierniak</w:t>
            </w:r>
          </w:p>
        </w:tc>
        <w:tc>
          <w:tcPr>
            <w:tcW w:w="2373" w:type="dxa"/>
          </w:tcPr>
          <w:p w14:paraId="0AE2CF81" w14:textId="6D78FBB2" w:rsidR="000538AB" w:rsidRDefault="000538AB" w:rsidP="00090C43">
            <w:pPr>
              <w:rPr>
                <w:rFonts w:cs="Arial"/>
                <w:sz w:val="22"/>
                <w:szCs w:val="22"/>
              </w:rPr>
            </w:pPr>
            <w:r>
              <w:rPr>
                <w:rFonts w:cs="Arial"/>
                <w:sz w:val="22"/>
                <w:szCs w:val="22"/>
              </w:rPr>
              <w:t>715-</w:t>
            </w:r>
            <w:r w:rsidR="00090C43">
              <w:rPr>
                <w:rFonts w:cs="Arial"/>
                <w:sz w:val="22"/>
                <w:szCs w:val="22"/>
              </w:rPr>
              <w:t>832-3003 ex 20181</w:t>
            </w:r>
          </w:p>
        </w:tc>
        <w:tc>
          <w:tcPr>
            <w:tcW w:w="3937" w:type="dxa"/>
          </w:tcPr>
          <w:p w14:paraId="0AE2CF82" w14:textId="28C2D6DF" w:rsidR="000538AB" w:rsidRDefault="00090C43">
            <w:pPr>
              <w:rPr>
                <w:rFonts w:cs="Arial"/>
                <w:sz w:val="22"/>
                <w:szCs w:val="22"/>
              </w:rPr>
            </w:pPr>
            <w:r>
              <w:rPr>
                <w:rFonts w:cs="Arial"/>
                <w:sz w:val="22"/>
                <w:szCs w:val="22"/>
              </w:rPr>
              <w:t>Tyler.papierniak</w:t>
            </w:r>
            <w:r w:rsidR="000538AB" w:rsidRPr="000538AB">
              <w:rPr>
                <w:rFonts w:cs="Arial"/>
                <w:sz w:val="22"/>
                <w:szCs w:val="22"/>
              </w:rPr>
              <w:t>@graceluthfound.com</w:t>
            </w:r>
          </w:p>
        </w:tc>
      </w:tr>
    </w:tbl>
    <w:p w14:paraId="0AE2CF88" w14:textId="77777777" w:rsidR="00CC241B" w:rsidRDefault="00CC241B">
      <w:pPr>
        <w:rPr>
          <w:rFonts w:cs="Arial"/>
          <w:sz w:val="22"/>
          <w:szCs w:val="22"/>
          <w:u w:val="single"/>
        </w:rPr>
      </w:pPr>
    </w:p>
    <w:p w14:paraId="0AE2CF8A" w14:textId="77777777" w:rsidR="00237568" w:rsidRPr="009D06D9" w:rsidRDefault="00CC241B" w:rsidP="00CC241B">
      <w:pPr>
        <w:pStyle w:val="Heading1"/>
        <w:tabs>
          <w:tab w:val="left" w:pos="5580"/>
        </w:tabs>
        <w:rPr>
          <w:rFonts w:cs="Arial"/>
          <w:sz w:val="22"/>
          <w:szCs w:val="22"/>
          <w:u w:val="none"/>
        </w:rPr>
      </w:pPr>
      <w:r w:rsidRPr="009D06D9">
        <w:rPr>
          <w:rFonts w:cs="Arial"/>
          <w:sz w:val="22"/>
          <w:szCs w:val="22"/>
          <w:u w:val="none"/>
        </w:rPr>
        <w:t xml:space="preserve">Grace School-Age Childcare Mailing Address: </w:t>
      </w:r>
      <w:r w:rsidRPr="009D06D9">
        <w:rPr>
          <w:rFonts w:cs="Arial"/>
          <w:b/>
          <w:i/>
          <w:sz w:val="22"/>
          <w:szCs w:val="22"/>
          <w:u w:val="none"/>
        </w:rPr>
        <w:t xml:space="preserve">P.O. Box 287 </w:t>
      </w:r>
      <w:r w:rsidRPr="009D06D9">
        <w:rPr>
          <w:rFonts w:cs="Arial"/>
          <w:b/>
          <w:i/>
          <w:sz w:val="22"/>
          <w:szCs w:val="22"/>
          <w:u w:val="none"/>
        </w:rPr>
        <w:sym w:font="Symbol" w:char="F0D7"/>
      </w:r>
      <w:r w:rsidRPr="009D06D9">
        <w:rPr>
          <w:rFonts w:cs="Arial"/>
          <w:b/>
          <w:i/>
          <w:sz w:val="22"/>
          <w:szCs w:val="22"/>
          <w:u w:val="none"/>
        </w:rPr>
        <w:t xml:space="preserve"> Eau Claire</w:t>
      </w:r>
      <w:r w:rsidR="00E530DE">
        <w:rPr>
          <w:rFonts w:cs="Arial"/>
          <w:b/>
          <w:i/>
          <w:sz w:val="22"/>
          <w:szCs w:val="22"/>
          <w:u w:val="none"/>
        </w:rPr>
        <w:t>,</w:t>
      </w:r>
      <w:r w:rsidRPr="009D06D9">
        <w:rPr>
          <w:rFonts w:cs="Arial"/>
          <w:b/>
          <w:i/>
          <w:sz w:val="22"/>
          <w:szCs w:val="22"/>
          <w:u w:val="none"/>
        </w:rPr>
        <w:t xml:space="preserve"> WI 54702</w:t>
      </w:r>
      <w:r w:rsidRPr="009D06D9">
        <w:rPr>
          <w:rFonts w:cs="Arial"/>
          <w:sz w:val="22"/>
          <w:szCs w:val="22"/>
          <w:u w:val="none"/>
        </w:rPr>
        <w:tab/>
      </w:r>
    </w:p>
    <w:p w14:paraId="6A7078C6" w14:textId="3C9EC406" w:rsidR="00660A39" w:rsidRDefault="00660A39">
      <w:pPr>
        <w:pStyle w:val="Heading1"/>
        <w:rPr>
          <w:rFonts w:cs="Arial"/>
          <w:sz w:val="22"/>
          <w:szCs w:val="22"/>
        </w:rPr>
      </w:pPr>
    </w:p>
    <w:p w14:paraId="31D2F6B8" w14:textId="77777777" w:rsidR="00660A39" w:rsidRPr="00660A39" w:rsidRDefault="00660A39" w:rsidP="00660A39"/>
    <w:p w14:paraId="0AE2CF8F" w14:textId="77D634D8" w:rsidR="007E1BA1" w:rsidRPr="009D06D9" w:rsidRDefault="009D06D9">
      <w:pPr>
        <w:pStyle w:val="Heading1"/>
        <w:rPr>
          <w:rFonts w:cs="Arial"/>
          <w:sz w:val="22"/>
          <w:szCs w:val="22"/>
        </w:rPr>
      </w:pPr>
      <w:r w:rsidRPr="009D06D9">
        <w:rPr>
          <w:rFonts w:cs="Arial"/>
          <w:sz w:val="22"/>
          <w:szCs w:val="22"/>
        </w:rPr>
        <w:lastRenderedPageBreak/>
        <w:t>EXTRACURRICULAR ACTIVITIES</w:t>
      </w:r>
    </w:p>
    <w:p w14:paraId="0AE2CF90" w14:textId="77777777" w:rsidR="007E1BA1" w:rsidRPr="009D06D9" w:rsidRDefault="007E1BA1">
      <w:pPr>
        <w:rPr>
          <w:rFonts w:cs="Arial"/>
          <w:sz w:val="22"/>
          <w:szCs w:val="22"/>
        </w:rPr>
      </w:pPr>
    </w:p>
    <w:p w14:paraId="0AE2CF91" w14:textId="77777777" w:rsidR="007E1BA1" w:rsidRPr="009D06D9" w:rsidRDefault="007E1BA1">
      <w:pPr>
        <w:rPr>
          <w:rFonts w:cs="Arial"/>
          <w:sz w:val="22"/>
          <w:szCs w:val="22"/>
        </w:rPr>
      </w:pPr>
      <w:r w:rsidRPr="009D06D9">
        <w:rPr>
          <w:rFonts w:cs="Arial"/>
          <w:sz w:val="22"/>
          <w:szCs w:val="22"/>
        </w:rPr>
        <w:t xml:space="preserve">If your child(ren) will be involved in </w:t>
      </w:r>
      <w:r w:rsidRPr="009D06D9">
        <w:rPr>
          <w:rFonts w:cs="Arial"/>
          <w:sz w:val="22"/>
          <w:szCs w:val="22"/>
          <w:u w:val="single"/>
        </w:rPr>
        <w:t>any</w:t>
      </w:r>
      <w:r w:rsidR="009D06D9" w:rsidRPr="009D06D9">
        <w:rPr>
          <w:rFonts w:cs="Arial"/>
          <w:sz w:val="22"/>
          <w:szCs w:val="22"/>
        </w:rPr>
        <w:t xml:space="preserve"> </w:t>
      </w:r>
      <w:r w:rsidRPr="009D06D9">
        <w:rPr>
          <w:rFonts w:cs="Arial"/>
          <w:sz w:val="22"/>
          <w:szCs w:val="22"/>
        </w:rPr>
        <w:t>extracurricular programs:</w:t>
      </w:r>
    </w:p>
    <w:p w14:paraId="0AE2CF92" w14:textId="77777777" w:rsidR="007E1BA1" w:rsidRPr="009D06D9" w:rsidRDefault="007E1BA1">
      <w:pPr>
        <w:rPr>
          <w:rFonts w:cs="Arial"/>
          <w:sz w:val="22"/>
          <w:szCs w:val="22"/>
        </w:rPr>
      </w:pPr>
    </w:p>
    <w:p w14:paraId="0AE2CF93" w14:textId="77777777" w:rsidR="007E1BA1" w:rsidRPr="009D06D9" w:rsidRDefault="009D06D9" w:rsidP="00395E59">
      <w:pPr>
        <w:numPr>
          <w:ilvl w:val="0"/>
          <w:numId w:val="1"/>
        </w:numPr>
        <w:rPr>
          <w:rFonts w:cs="Arial"/>
          <w:sz w:val="22"/>
          <w:szCs w:val="22"/>
        </w:rPr>
      </w:pPr>
      <w:r w:rsidRPr="009D06D9">
        <w:rPr>
          <w:rFonts w:cs="Arial"/>
          <w:sz w:val="22"/>
          <w:szCs w:val="22"/>
        </w:rPr>
        <w:t>An “Alternate Arrival/Release Agreement” form</w:t>
      </w:r>
      <w:r w:rsidR="007E1BA1" w:rsidRPr="009D06D9">
        <w:rPr>
          <w:rFonts w:cs="Arial"/>
          <w:sz w:val="22"/>
          <w:szCs w:val="22"/>
        </w:rPr>
        <w:t xml:space="preserve"> must be signed by the parent prior to the day of the event, giving us permission to accept your child(ren) late or to release your child</w:t>
      </w:r>
      <w:r w:rsidR="00E02662" w:rsidRPr="009D06D9">
        <w:rPr>
          <w:rFonts w:cs="Arial"/>
          <w:sz w:val="22"/>
          <w:szCs w:val="22"/>
        </w:rPr>
        <w:t>(ren)</w:t>
      </w:r>
      <w:r w:rsidR="007E1BA1" w:rsidRPr="009D06D9">
        <w:rPr>
          <w:rFonts w:cs="Arial"/>
          <w:sz w:val="22"/>
          <w:szCs w:val="22"/>
        </w:rPr>
        <w:t xml:space="preserve"> early.</w:t>
      </w:r>
    </w:p>
    <w:p w14:paraId="0AE2CF94" w14:textId="77777777" w:rsidR="009D06D9" w:rsidRPr="009D06D9" w:rsidRDefault="009D06D9" w:rsidP="009D06D9">
      <w:pPr>
        <w:ind w:left="1440" w:right="1440"/>
        <w:rPr>
          <w:rFonts w:cs="Arial"/>
          <w:sz w:val="22"/>
          <w:szCs w:val="22"/>
        </w:rPr>
      </w:pPr>
    </w:p>
    <w:p w14:paraId="0AE2CF95" w14:textId="14063993" w:rsidR="009D06D9" w:rsidRPr="009D06D9" w:rsidRDefault="009D06D9" w:rsidP="009D06D9">
      <w:pPr>
        <w:ind w:left="1440" w:right="1440"/>
        <w:rPr>
          <w:rFonts w:cs="Arial"/>
          <w:sz w:val="22"/>
          <w:szCs w:val="22"/>
        </w:rPr>
      </w:pPr>
      <w:r w:rsidRPr="009D06D9">
        <w:rPr>
          <w:rFonts w:cs="Arial"/>
          <w:sz w:val="22"/>
          <w:szCs w:val="22"/>
        </w:rPr>
        <w:t>Note: The “Alternate Arrival/Release Agreement” form can be obtained at each program site, or at</w:t>
      </w:r>
      <w:r w:rsidR="0019625C">
        <w:rPr>
          <w:rFonts w:cs="Arial"/>
          <w:sz w:val="22"/>
          <w:szCs w:val="22"/>
        </w:rPr>
        <w:t xml:space="preserve"> </w:t>
      </w:r>
      <w:hyperlink r:id="rId10" w:history="1">
        <w:r w:rsidR="0019625C" w:rsidRPr="0019625C">
          <w:rPr>
            <w:rStyle w:val="Hyperlink"/>
            <w:rFonts w:cs="Arial"/>
            <w:sz w:val="22"/>
            <w:szCs w:val="22"/>
          </w:rPr>
          <w:t>graceluthfound.com/childcare</w:t>
        </w:r>
      </w:hyperlink>
      <w:r w:rsidR="0019625C">
        <w:rPr>
          <w:rFonts w:cs="Arial"/>
          <w:sz w:val="22"/>
          <w:szCs w:val="22"/>
        </w:rPr>
        <w:t xml:space="preserve">. </w:t>
      </w:r>
      <w:r w:rsidRPr="009D06D9">
        <w:rPr>
          <w:rFonts w:cs="Arial"/>
          <w:sz w:val="22"/>
          <w:szCs w:val="22"/>
        </w:rPr>
        <w:t xml:space="preserve">A completed form can either be dropped off at the proper program </w:t>
      </w:r>
      <w:r w:rsidR="00660A39" w:rsidRPr="009D06D9">
        <w:rPr>
          <w:rFonts w:cs="Arial"/>
          <w:sz w:val="22"/>
          <w:szCs w:val="22"/>
        </w:rPr>
        <w:t>site or</w:t>
      </w:r>
      <w:r w:rsidRPr="009D06D9">
        <w:rPr>
          <w:rFonts w:cs="Arial"/>
          <w:sz w:val="22"/>
          <w:szCs w:val="22"/>
        </w:rPr>
        <w:t xml:space="preserve"> emailed in PDF format to the program’s corresponding email account.</w:t>
      </w:r>
    </w:p>
    <w:p w14:paraId="0AE2CF96" w14:textId="77777777" w:rsidR="007E1BA1" w:rsidRPr="009D06D9" w:rsidRDefault="007E1BA1">
      <w:pPr>
        <w:ind w:left="360"/>
        <w:rPr>
          <w:rFonts w:cs="Arial"/>
          <w:sz w:val="22"/>
          <w:szCs w:val="22"/>
        </w:rPr>
      </w:pPr>
    </w:p>
    <w:p w14:paraId="0AE2CF97" w14:textId="77777777" w:rsidR="007E1BA1" w:rsidRPr="009D06D9" w:rsidRDefault="007E1BA1" w:rsidP="00395E59">
      <w:pPr>
        <w:numPr>
          <w:ilvl w:val="0"/>
          <w:numId w:val="1"/>
        </w:numPr>
        <w:rPr>
          <w:rFonts w:cs="Arial"/>
          <w:sz w:val="22"/>
          <w:szCs w:val="22"/>
        </w:rPr>
      </w:pPr>
      <w:r w:rsidRPr="009D06D9">
        <w:rPr>
          <w:rFonts w:cs="Arial"/>
          <w:sz w:val="22"/>
          <w:szCs w:val="22"/>
        </w:rPr>
        <w:t xml:space="preserve">The program will not assume responsibility for your child(ren) if </w:t>
      </w:r>
      <w:r w:rsidR="009D06D9" w:rsidRPr="009D06D9">
        <w:rPr>
          <w:rFonts w:cs="Arial"/>
          <w:sz w:val="22"/>
          <w:szCs w:val="22"/>
        </w:rPr>
        <w:t xml:space="preserve">an “Alternate Arrival/Release Agreement” form </w:t>
      </w:r>
      <w:r w:rsidRPr="009D06D9">
        <w:rPr>
          <w:rFonts w:cs="Arial"/>
          <w:sz w:val="22"/>
          <w:szCs w:val="22"/>
        </w:rPr>
        <w:t>is not completed and signed.</w:t>
      </w:r>
    </w:p>
    <w:p w14:paraId="0AE2CF98" w14:textId="77777777" w:rsidR="007E1BA1" w:rsidRPr="009D06D9" w:rsidRDefault="007E1BA1">
      <w:pPr>
        <w:rPr>
          <w:rFonts w:cs="Arial"/>
          <w:sz w:val="22"/>
          <w:szCs w:val="22"/>
        </w:rPr>
      </w:pPr>
    </w:p>
    <w:p w14:paraId="0AE2CF99" w14:textId="7826D100" w:rsidR="007E1BA1" w:rsidRPr="0019625C" w:rsidRDefault="007E1BA1" w:rsidP="00395E59">
      <w:pPr>
        <w:numPr>
          <w:ilvl w:val="0"/>
          <w:numId w:val="1"/>
        </w:numPr>
        <w:rPr>
          <w:rFonts w:cs="Arial"/>
          <w:sz w:val="22"/>
          <w:szCs w:val="22"/>
          <w:u w:val="single"/>
        </w:rPr>
      </w:pPr>
      <w:r w:rsidRPr="0019625C">
        <w:rPr>
          <w:rFonts w:cs="Arial"/>
          <w:sz w:val="22"/>
          <w:szCs w:val="22"/>
          <w:u w:val="single"/>
        </w:rPr>
        <w:t xml:space="preserve">Please be aware that </w:t>
      </w:r>
      <w:r w:rsidR="009D06D9" w:rsidRPr="0019625C">
        <w:rPr>
          <w:rFonts w:cs="Arial"/>
          <w:sz w:val="22"/>
          <w:szCs w:val="22"/>
          <w:u w:val="single"/>
        </w:rPr>
        <w:t>Grace School-Age Childcare</w:t>
      </w:r>
      <w:r w:rsidRPr="0019625C">
        <w:rPr>
          <w:rFonts w:cs="Arial"/>
          <w:sz w:val="22"/>
          <w:szCs w:val="22"/>
          <w:u w:val="single"/>
        </w:rPr>
        <w:t xml:space="preserve"> is a separate program from the </w:t>
      </w:r>
      <w:r w:rsidR="00660A39" w:rsidRPr="0019625C">
        <w:rPr>
          <w:rFonts w:cs="Arial"/>
          <w:sz w:val="22"/>
          <w:szCs w:val="22"/>
          <w:u w:val="single"/>
        </w:rPr>
        <w:t>school and</w:t>
      </w:r>
      <w:r w:rsidRPr="0019625C">
        <w:rPr>
          <w:rFonts w:cs="Arial"/>
          <w:sz w:val="22"/>
          <w:szCs w:val="22"/>
          <w:u w:val="single"/>
        </w:rPr>
        <w:t xml:space="preserve"> </w:t>
      </w:r>
      <w:r w:rsidR="009D06D9" w:rsidRPr="0019625C">
        <w:rPr>
          <w:rFonts w:cs="Arial"/>
          <w:sz w:val="22"/>
          <w:szCs w:val="22"/>
          <w:u w:val="single"/>
        </w:rPr>
        <w:t>is</w:t>
      </w:r>
      <w:r w:rsidRPr="0019625C">
        <w:rPr>
          <w:rFonts w:cs="Arial"/>
          <w:sz w:val="22"/>
          <w:szCs w:val="22"/>
          <w:u w:val="single"/>
        </w:rPr>
        <w:t xml:space="preserve"> not always made aware of changes in extracurricular program schedules.</w:t>
      </w:r>
    </w:p>
    <w:p w14:paraId="0AE2CF9A" w14:textId="77777777" w:rsidR="007E1BA1" w:rsidRPr="009D06D9" w:rsidRDefault="007E1BA1">
      <w:pPr>
        <w:rPr>
          <w:rFonts w:cs="Arial"/>
          <w:sz w:val="22"/>
          <w:szCs w:val="22"/>
        </w:rPr>
      </w:pPr>
    </w:p>
    <w:p w14:paraId="0AE2CF9B" w14:textId="4E9AEFEB" w:rsidR="007E1BA1" w:rsidRPr="009D06D9" w:rsidRDefault="007E1BA1" w:rsidP="00395E59">
      <w:pPr>
        <w:numPr>
          <w:ilvl w:val="0"/>
          <w:numId w:val="1"/>
        </w:numPr>
        <w:rPr>
          <w:rFonts w:cs="Arial"/>
          <w:sz w:val="22"/>
          <w:szCs w:val="22"/>
        </w:rPr>
      </w:pPr>
      <w:r w:rsidRPr="009D06D9">
        <w:rPr>
          <w:rFonts w:cs="Arial"/>
          <w:sz w:val="22"/>
          <w:szCs w:val="22"/>
        </w:rPr>
        <w:t>Your communication assists us in ensuring that your child(ren) get to</w:t>
      </w:r>
      <w:r w:rsidR="00731F3D">
        <w:rPr>
          <w:rFonts w:cs="Arial"/>
          <w:sz w:val="22"/>
          <w:szCs w:val="22"/>
        </w:rPr>
        <w:t>/from</w:t>
      </w:r>
      <w:r w:rsidRPr="009D06D9">
        <w:rPr>
          <w:rFonts w:cs="Arial"/>
          <w:sz w:val="22"/>
          <w:szCs w:val="22"/>
        </w:rPr>
        <w:t xml:space="preserve"> the event they are scheduled for.</w:t>
      </w:r>
    </w:p>
    <w:p w14:paraId="0AE2CF9C" w14:textId="77777777" w:rsidR="009D06D9" w:rsidRPr="009D06D9" w:rsidRDefault="009D06D9">
      <w:pPr>
        <w:rPr>
          <w:rFonts w:cs="Arial"/>
          <w:sz w:val="22"/>
          <w:szCs w:val="22"/>
        </w:rPr>
      </w:pPr>
    </w:p>
    <w:p w14:paraId="0AE2CF9D" w14:textId="77777777" w:rsidR="007E1BA1" w:rsidRPr="009D06D9" w:rsidRDefault="007E1BA1">
      <w:pPr>
        <w:rPr>
          <w:rFonts w:cs="Arial"/>
          <w:sz w:val="22"/>
          <w:szCs w:val="22"/>
        </w:rPr>
      </w:pPr>
      <w:r w:rsidRPr="009D06D9">
        <w:rPr>
          <w:rFonts w:cs="Arial"/>
          <w:sz w:val="22"/>
          <w:szCs w:val="22"/>
          <w:u w:val="single"/>
        </w:rPr>
        <w:t>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22"/>
        <w:gridCol w:w="2908"/>
      </w:tblGrid>
      <w:tr w:rsidR="00587ECA" w:rsidRPr="00AF293A" w14:paraId="0AE2CFA1" w14:textId="77777777" w:rsidTr="00587ECA">
        <w:trPr>
          <w:jc w:val="center"/>
        </w:trPr>
        <w:tc>
          <w:tcPr>
            <w:tcW w:w="2183" w:type="dxa"/>
          </w:tcPr>
          <w:p w14:paraId="0AE2CF9E" w14:textId="77777777" w:rsidR="00587ECA" w:rsidRPr="002F7D12" w:rsidRDefault="00587ECA" w:rsidP="004E4F8C">
            <w:pPr>
              <w:jc w:val="center"/>
              <w:rPr>
                <w:rFonts w:cs="Arial"/>
                <w:b/>
                <w:sz w:val="22"/>
                <w:szCs w:val="22"/>
              </w:rPr>
            </w:pPr>
            <w:r w:rsidRPr="002F7D12">
              <w:rPr>
                <w:rFonts w:cs="Arial"/>
                <w:b/>
                <w:sz w:val="22"/>
                <w:szCs w:val="22"/>
              </w:rPr>
              <w:t>School</w:t>
            </w:r>
          </w:p>
        </w:tc>
        <w:tc>
          <w:tcPr>
            <w:tcW w:w="2222" w:type="dxa"/>
          </w:tcPr>
          <w:p w14:paraId="0AE2CF9F" w14:textId="77777777" w:rsidR="00587ECA" w:rsidRPr="002F7D12" w:rsidRDefault="00587ECA" w:rsidP="004E4F8C">
            <w:pPr>
              <w:jc w:val="center"/>
              <w:rPr>
                <w:rFonts w:cs="Arial"/>
                <w:b/>
                <w:sz w:val="22"/>
                <w:szCs w:val="22"/>
              </w:rPr>
            </w:pPr>
            <w:r>
              <w:rPr>
                <w:rFonts w:cs="Arial"/>
                <w:b/>
                <w:sz w:val="22"/>
                <w:szCs w:val="22"/>
              </w:rPr>
              <w:t>Mornings</w:t>
            </w:r>
          </w:p>
        </w:tc>
        <w:tc>
          <w:tcPr>
            <w:tcW w:w="2908" w:type="dxa"/>
          </w:tcPr>
          <w:p w14:paraId="0AE2CFA0" w14:textId="77777777" w:rsidR="00587ECA" w:rsidRPr="002F7D12" w:rsidRDefault="00587ECA" w:rsidP="00587ECA">
            <w:pPr>
              <w:jc w:val="center"/>
              <w:rPr>
                <w:rFonts w:cs="Arial"/>
                <w:b/>
                <w:sz w:val="22"/>
                <w:szCs w:val="22"/>
              </w:rPr>
            </w:pPr>
            <w:r>
              <w:rPr>
                <w:rFonts w:cs="Arial"/>
                <w:b/>
                <w:sz w:val="22"/>
                <w:szCs w:val="22"/>
              </w:rPr>
              <w:t>Afternoons</w:t>
            </w:r>
          </w:p>
        </w:tc>
      </w:tr>
      <w:tr w:rsidR="00587ECA" w:rsidRPr="00AF293A" w14:paraId="0AE2CFA5" w14:textId="77777777" w:rsidTr="00731F3D">
        <w:trPr>
          <w:jc w:val="center"/>
        </w:trPr>
        <w:tc>
          <w:tcPr>
            <w:tcW w:w="2183" w:type="dxa"/>
          </w:tcPr>
          <w:p w14:paraId="0AE2CFA2" w14:textId="77777777" w:rsidR="00587ECA" w:rsidRPr="00AF293A" w:rsidRDefault="00587ECA" w:rsidP="004E4F8C">
            <w:pPr>
              <w:rPr>
                <w:rFonts w:cs="Arial"/>
                <w:sz w:val="22"/>
                <w:szCs w:val="22"/>
              </w:rPr>
            </w:pPr>
            <w:r>
              <w:rPr>
                <w:rFonts w:cs="Arial"/>
                <w:sz w:val="22"/>
                <w:szCs w:val="22"/>
              </w:rPr>
              <w:t>Altoona Elementary</w:t>
            </w:r>
          </w:p>
        </w:tc>
        <w:tc>
          <w:tcPr>
            <w:tcW w:w="2222" w:type="dxa"/>
            <w:shd w:val="clear" w:color="auto" w:fill="BFBFBF" w:themeFill="background1" w:themeFillShade="BF"/>
          </w:tcPr>
          <w:p w14:paraId="0AE2CFA3" w14:textId="520AC154" w:rsidR="00587ECA" w:rsidRDefault="00587ECA" w:rsidP="004E4F8C">
            <w:pPr>
              <w:rPr>
                <w:rFonts w:cs="Arial"/>
                <w:sz w:val="22"/>
                <w:szCs w:val="22"/>
              </w:rPr>
            </w:pPr>
          </w:p>
        </w:tc>
        <w:tc>
          <w:tcPr>
            <w:tcW w:w="2908" w:type="dxa"/>
          </w:tcPr>
          <w:p w14:paraId="0AE2CFA4" w14:textId="77777777" w:rsidR="00587ECA" w:rsidRPr="00AF293A" w:rsidRDefault="00587ECA" w:rsidP="004E4F8C">
            <w:pPr>
              <w:rPr>
                <w:rFonts w:cs="Arial"/>
                <w:sz w:val="22"/>
                <w:szCs w:val="22"/>
              </w:rPr>
            </w:pPr>
            <w:r>
              <w:rPr>
                <w:rFonts w:cs="Arial"/>
                <w:sz w:val="22"/>
                <w:szCs w:val="22"/>
              </w:rPr>
              <w:t>2:55 PM – 6:00 PM</w:t>
            </w:r>
          </w:p>
        </w:tc>
      </w:tr>
      <w:tr w:rsidR="00587ECA" w:rsidRPr="00AF293A" w14:paraId="0AE2CFA9" w14:textId="77777777" w:rsidTr="00587ECA">
        <w:trPr>
          <w:jc w:val="center"/>
        </w:trPr>
        <w:tc>
          <w:tcPr>
            <w:tcW w:w="2183" w:type="dxa"/>
          </w:tcPr>
          <w:p w14:paraId="0AE2CFA6" w14:textId="77777777" w:rsidR="00587ECA" w:rsidRPr="00AF293A" w:rsidRDefault="00587ECA" w:rsidP="004E4F8C">
            <w:pPr>
              <w:rPr>
                <w:rFonts w:cs="Arial"/>
                <w:sz w:val="22"/>
                <w:szCs w:val="22"/>
              </w:rPr>
            </w:pPr>
            <w:r w:rsidRPr="00AF293A">
              <w:rPr>
                <w:rFonts w:cs="Arial"/>
                <w:sz w:val="22"/>
                <w:szCs w:val="22"/>
              </w:rPr>
              <w:t>Lakeshore</w:t>
            </w:r>
          </w:p>
        </w:tc>
        <w:tc>
          <w:tcPr>
            <w:tcW w:w="2222" w:type="dxa"/>
          </w:tcPr>
          <w:p w14:paraId="0AE2CFA7" w14:textId="77777777" w:rsidR="00587ECA" w:rsidRPr="00AF293A" w:rsidRDefault="00587ECA" w:rsidP="004E4F8C">
            <w:pPr>
              <w:rPr>
                <w:rFonts w:cs="Arial"/>
                <w:sz w:val="22"/>
                <w:szCs w:val="22"/>
              </w:rPr>
            </w:pPr>
            <w:r>
              <w:rPr>
                <w:rFonts w:cs="Arial"/>
                <w:sz w:val="22"/>
                <w:szCs w:val="22"/>
              </w:rPr>
              <w:t xml:space="preserve">6:30 AM – 8:05 AM </w:t>
            </w:r>
          </w:p>
        </w:tc>
        <w:tc>
          <w:tcPr>
            <w:tcW w:w="2908" w:type="dxa"/>
          </w:tcPr>
          <w:p w14:paraId="0AE2CFA8" w14:textId="77777777" w:rsidR="00587ECA" w:rsidRPr="00AF293A" w:rsidRDefault="00587ECA" w:rsidP="004E4F8C">
            <w:pPr>
              <w:rPr>
                <w:rFonts w:cs="Arial"/>
                <w:sz w:val="22"/>
                <w:szCs w:val="22"/>
              </w:rPr>
            </w:pPr>
            <w:r>
              <w:rPr>
                <w:rFonts w:cs="Arial"/>
                <w:sz w:val="22"/>
                <w:szCs w:val="22"/>
              </w:rPr>
              <w:t>3:05 PM – 6:00 PM</w:t>
            </w:r>
          </w:p>
        </w:tc>
      </w:tr>
      <w:tr w:rsidR="00587ECA" w:rsidRPr="00AF293A" w14:paraId="0AE2CFAD" w14:textId="77777777" w:rsidTr="009731F7">
        <w:trPr>
          <w:jc w:val="center"/>
        </w:trPr>
        <w:tc>
          <w:tcPr>
            <w:tcW w:w="2183" w:type="dxa"/>
          </w:tcPr>
          <w:p w14:paraId="0AE2CFAA" w14:textId="71DEE2E6" w:rsidR="00587ECA" w:rsidRPr="00AF293A" w:rsidRDefault="00587ECA" w:rsidP="004E4F8C">
            <w:pPr>
              <w:rPr>
                <w:rFonts w:cs="Arial"/>
                <w:sz w:val="22"/>
                <w:szCs w:val="22"/>
              </w:rPr>
            </w:pPr>
            <w:r w:rsidRPr="00AF293A">
              <w:rPr>
                <w:rFonts w:cs="Arial"/>
                <w:sz w:val="22"/>
                <w:szCs w:val="22"/>
              </w:rPr>
              <w:t>Pedersen</w:t>
            </w:r>
            <w:r>
              <w:rPr>
                <w:rFonts w:cs="Arial"/>
                <w:sz w:val="22"/>
                <w:szCs w:val="22"/>
              </w:rPr>
              <w:t xml:space="preserve"> (AIS)</w:t>
            </w:r>
            <w:r w:rsidR="008B586F">
              <w:rPr>
                <w:rFonts w:cs="Arial"/>
                <w:sz w:val="22"/>
                <w:szCs w:val="22"/>
              </w:rPr>
              <w:t>- care held at Altoona Elementary</w:t>
            </w:r>
          </w:p>
        </w:tc>
        <w:tc>
          <w:tcPr>
            <w:tcW w:w="2222" w:type="dxa"/>
            <w:shd w:val="clear" w:color="auto" w:fill="BFBFBF" w:themeFill="background1" w:themeFillShade="BF"/>
          </w:tcPr>
          <w:p w14:paraId="0AE2CFAB" w14:textId="701CB79F" w:rsidR="00587ECA" w:rsidRPr="00AF293A" w:rsidRDefault="00587ECA" w:rsidP="004E4F8C">
            <w:pPr>
              <w:rPr>
                <w:rFonts w:cs="Arial"/>
                <w:sz w:val="22"/>
                <w:szCs w:val="22"/>
              </w:rPr>
            </w:pPr>
          </w:p>
        </w:tc>
        <w:tc>
          <w:tcPr>
            <w:tcW w:w="2908" w:type="dxa"/>
          </w:tcPr>
          <w:p w14:paraId="0AE2CFAC" w14:textId="017F7FC1" w:rsidR="00587ECA" w:rsidRPr="00AF293A" w:rsidRDefault="00587ECA" w:rsidP="004E4F8C">
            <w:pPr>
              <w:rPr>
                <w:rFonts w:cs="Arial"/>
                <w:sz w:val="22"/>
                <w:szCs w:val="22"/>
              </w:rPr>
            </w:pPr>
            <w:r>
              <w:rPr>
                <w:rFonts w:cs="Arial"/>
                <w:sz w:val="22"/>
                <w:szCs w:val="22"/>
              </w:rPr>
              <w:t>3:3</w:t>
            </w:r>
            <w:r w:rsidR="001B4512">
              <w:rPr>
                <w:rFonts w:cs="Arial"/>
                <w:sz w:val="22"/>
                <w:szCs w:val="22"/>
              </w:rPr>
              <w:t>5</w:t>
            </w:r>
            <w:r>
              <w:rPr>
                <w:rFonts w:cs="Arial"/>
                <w:sz w:val="22"/>
                <w:szCs w:val="22"/>
              </w:rPr>
              <w:t xml:space="preserve"> PM – 6:00 PM</w:t>
            </w:r>
          </w:p>
        </w:tc>
      </w:tr>
      <w:tr w:rsidR="00587ECA" w:rsidRPr="00AF293A" w14:paraId="0AE2CFB1" w14:textId="77777777" w:rsidTr="00587ECA">
        <w:trPr>
          <w:jc w:val="center"/>
        </w:trPr>
        <w:tc>
          <w:tcPr>
            <w:tcW w:w="2183" w:type="dxa"/>
          </w:tcPr>
          <w:p w14:paraId="0AE2CFAE" w14:textId="77777777" w:rsidR="00587ECA" w:rsidRPr="00AF293A" w:rsidRDefault="00587ECA" w:rsidP="004E4F8C">
            <w:pPr>
              <w:rPr>
                <w:rFonts w:cs="Arial"/>
                <w:sz w:val="22"/>
                <w:szCs w:val="22"/>
              </w:rPr>
            </w:pPr>
            <w:r w:rsidRPr="00AF293A">
              <w:rPr>
                <w:rFonts w:cs="Arial"/>
                <w:sz w:val="22"/>
                <w:szCs w:val="22"/>
              </w:rPr>
              <w:t>Roosevelt</w:t>
            </w:r>
          </w:p>
        </w:tc>
        <w:tc>
          <w:tcPr>
            <w:tcW w:w="2222" w:type="dxa"/>
          </w:tcPr>
          <w:p w14:paraId="0AE2CFAF" w14:textId="77777777" w:rsidR="00587ECA" w:rsidRPr="00AF293A" w:rsidRDefault="00587ECA" w:rsidP="004E4F8C">
            <w:pPr>
              <w:rPr>
                <w:rFonts w:cs="Arial"/>
                <w:sz w:val="22"/>
                <w:szCs w:val="22"/>
              </w:rPr>
            </w:pPr>
            <w:r>
              <w:rPr>
                <w:rFonts w:cs="Arial"/>
                <w:sz w:val="22"/>
                <w:szCs w:val="22"/>
              </w:rPr>
              <w:t xml:space="preserve">6:30 AM – 8:30 AM </w:t>
            </w:r>
          </w:p>
        </w:tc>
        <w:tc>
          <w:tcPr>
            <w:tcW w:w="2908" w:type="dxa"/>
          </w:tcPr>
          <w:p w14:paraId="0AE2CFB0" w14:textId="77777777" w:rsidR="00587ECA" w:rsidRPr="00AF293A" w:rsidRDefault="00587ECA" w:rsidP="004E4F8C">
            <w:pPr>
              <w:rPr>
                <w:rFonts w:cs="Arial"/>
                <w:sz w:val="22"/>
                <w:szCs w:val="22"/>
              </w:rPr>
            </w:pPr>
            <w:r>
              <w:rPr>
                <w:rFonts w:cs="Arial"/>
                <w:sz w:val="22"/>
                <w:szCs w:val="22"/>
              </w:rPr>
              <w:t xml:space="preserve">3:30 PM – 6:00 PM </w:t>
            </w:r>
          </w:p>
        </w:tc>
      </w:tr>
      <w:tr w:rsidR="00587ECA" w:rsidRPr="00AF293A" w14:paraId="0AE2CFB5" w14:textId="77777777" w:rsidTr="00587ECA">
        <w:trPr>
          <w:jc w:val="center"/>
        </w:trPr>
        <w:tc>
          <w:tcPr>
            <w:tcW w:w="2183" w:type="dxa"/>
          </w:tcPr>
          <w:p w14:paraId="0AE2CFB2" w14:textId="77777777" w:rsidR="00587ECA" w:rsidRPr="00AF293A" w:rsidRDefault="00587ECA" w:rsidP="004E4F8C">
            <w:pPr>
              <w:rPr>
                <w:rFonts w:cs="Arial"/>
                <w:sz w:val="22"/>
                <w:szCs w:val="22"/>
              </w:rPr>
            </w:pPr>
            <w:r w:rsidRPr="00AF293A">
              <w:rPr>
                <w:rFonts w:cs="Arial"/>
                <w:sz w:val="22"/>
                <w:szCs w:val="22"/>
              </w:rPr>
              <w:t>Sherman</w:t>
            </w:r>
          </w:p>
        </w:tc>
        <w:tc>
          <w:tcPr>
            <w:tcW w:w="2222" w:type="dxa"/>
          </w:tcPr>
          <w:p w14:paraId="0AE2CFB3" w14:textId="77777777" w:rsidR="00587ECA" w:rsidRPr="00AF293A" w:rsidRDefault="00587ECA" w:rsidP="004E4F8C">
            <w:pPr>
              <w:rPr>
                <w:rFonts w:cs="Arial"/>
                <w:sz w:val="22"/>
                <w:szCs w:val="22"/>
              </w:rPr>
            </w:pPr>
            <w:r>
              <w:rPr>
                <w:rFonts w:cs="Arial"/>
                <w:sz w:val="22"/>
                <w:szCs w:val="22"/>
              </w:rPr>
              <w:t xml:space="preserve">6:30 AM – 8:30 AM </w:t>
            </w:r>
          </w:p>
        </w:tc>
        <w:tc>
          <w:tcPr>
            <w:tcW w:w="2908" w:type="dxa"/>
          </w:tcPr>
          <w:p w14:paraId="0AE2CFB4" w14:textId="77777777" w:rsidR="00587ECA" w:rsidRPr="00AF293A" w:rsidRDefault="00587ECA" w:rsidP="004E4F8C">
            <w:pPr>
              <w:rPr>
                <w:rFonts w:cs="Arial"/>
                <w:sz w:val="22"/>
                <w:szCs w:val="22"/>
              </w:rPr>
            </w:pPr>
            <w:r>
              <w:rPr>
                <w:rFonts w:cs="Arial"/>
                <w:sz w:val="22"/>
                <w:szCs w:val="22"/>
              </w:rPr>
              <w:t>3:40 PM – 6:00 PM</w:t>
            </w:r>
          </w:p>
        </w:tc>
      </w:tr>
    </w:tbl>
    <w:p w14:paraId="0AE2CFB6" w14:textId="34C4449B" w:rsidR="007E1BA1" w:rsidRDefault="007E1BA1">
      <w:pPr>
        <w:rPr>
          <w:rFonts w:cs="Arial"/>
          <w:sz w:val="22"/>
          <w:szCs w:val="22"/>
        </w:rPr>
      </w:pPr>
    </w:p>
    <w:p w14:paraId="0AE2CFB8" w14:textId="77777777" w:rsidR="009D06D9" w:rsidRPr="009D06D9" w:rsidRDefault="009D06D9">
      <w:pPr>
        <w:rPr>
          <w:rFonts w:cs="Arial"/>
          <w:sz w:val="22"/>
          <w:szCs w:val="22"/>
        </w:rPr>
      </w:pPr>
    </w:p>
    <w:p w14:paraId="0AE2CFB9" w14:textId="47323E5C" w:rsidR="007E1BA1" w:rsidRDefault="007E1BA1">
      <w:pPr>
        <w:rPr>
          <w:rFonts w:cs="Arial"/>
          <w:sz w:val="22"/>
          <w:szCs w:val="22"/>
        </w:rPr>
      </w:pPr>
      <w:r w:rsidRPr="009D06D9">
        <w:rPr>
          <w:rFonts w:cs="Arial"/>
          <w:sz w:val="22"/>
          <w:szCs w:val="22"/>
        </w:rPr>
        <w:t xml:space="preserve">The program schedule will follow the </w:t>
      </w:r>
      <w:r w:rsidR="009D06D9" w:rsidRPr="009D06D9">
        <w:rPr>
          <w:rFonts w:cs="Arial"/>
          <w:sz w:val="22"/>
          <w:szCs w:val="22"/>
        </w:rPr>
        <w:t>school district’s academic calendar</w:t>
      </w:r>
      <w:r w:rsidRPr="009D06D9">
        <w:rPr>
          <w:rFonts w:cs="Arial"/>
          <w:sz w:val="22"/>
          <w:szCs w:val="22"/>
        </w:rPr>
        <w:t>.  The program will attempt to offer services on most sc</w:t>
      </w:r>
      <w:r w:rsidR="009D06D9" w:rsidRPr="009D06D9">
        <w:rPr>
          <w:rFonts w:cs="Arial"/>
          <w:sz w:val="22"/>
          <w:szCs w:val="22"/>
        </w:rPr>
        <w:t xml:space="preserve">heduled school closings (i.e. </w:t>
      </w:r>
      <w:r w:rsidRPr="009D06D9">
        <w:rPr>
          <w:rFonts w:cs="Arial"/>
          <w:sz w:val="22"/>
          <w:szCs w:val="22"/>
        </w:rPr>
        <w:t>teacher conferences, holidays, etc.</w:t>
      </w:r>
      <w:r w:rsidR="009D06D9" w:rsidRPr="009D06D9">
        <w:rPr>
          <w:rFonts w:cs="Arial"/>
          <w:sz w:val="22"/>
          <w:szCs w:val="22"/>
        </w:rPr>
        <w:t>)</w:t>
      </w:r>
      <w:r w:rsidRPr="009D06D9">
        <w:rPr>
          <w:rFonts w:cs="Arial"/>
          <w:sz w:val="22"/>
          <w:szCs w:val="22"/>
        </w:rPr>
        <w:t xml:space="preserve"> if enough interest exists. The program will not oper</w:t>
      </w:r>
      <w:r w:rsidR="009D06D9">
        <w:rPr>
          <w:rFonts w:cs="Arial"/>
          <w:sz w:val="22"/>
          <w:szCs w:val="22"/>
        </w:rPr>
        <w:t>ate during unscheduled closings</w:t>
      </w:r>
      <w:r w:rsidRPr="009D06D9">
        <w:rPr>
          <w:rFonts w:cs="Arial"/>
          <w:sz w:val="22"/>
          <w:szCs w:val="22"/>
        </w:rPr>
        <w:t xml:space="preserve"> such as snow days.</w:t>
      </w:r>
      <w:r w:rsidR="0019625C">
        <w:rPr>
          <w:rFonts w:cs="Arial"/>
          <w:sz w:val="22"/>
          <w:szCs w:val="22"/>
        </w:rPr>
        <w:t xml:space="preserve"> Based on the agreement with ECASD, any “special days” will be held at Altoona </w:t>
      </w:r>
      <w:r w:rsidR="008B586F">
        <w:rPr>
          <w:rFonts w:cs="Arial"/>
          <w:sz w:val="22"/>
          <w:szCs w:val="22"/>
        </w:rPr>
        <w:t>Elementary,</w:t>
      </w:r>
      <w:r w:rsidR="0019625C">
        <w:rPr>
          <w:rFonts w:cs="Arial"/>
          <w:sz w:val="22"/>
          <w:szCs w:val="22"/>
        </w:rPr>
        <w:t xml:space="preserve"> and parents are responsible for pickup/ drop off. </w:t>
      </w:r>
    </w:p>
    <w:p w14:paraId="108A1520" w14:textId="77777777" w:rsidR="0019625C" w:rsidRPr="009D06D9" w:rsidRDefault="0019625C" w:rsidP="0019625C">
      <w:pPr>
        <w:rPr>
          <w:rFonts w:cs="Arial"/>
          <w:sz w:val="22"/>
          <w:szCs w:val="22"/>
        </w:rPr>
      </w:pPr>
    </w:p>
    <w:p w14:paraId="0A5596E2" w14:textId="01DE5347" w:rsidR="0019625C" w:rsidRPr="009D06D9" w:rsidRDefault="0019625C">
      <w:pPr>
        <w:rPr>
          <w:rFonts w:cs="Arial"/>
          <w:sz w:val="22"/>
          <w:szCs w:val="22"/>
        </w:rPr>
      </w:pPr>
      <w:r w:rsidRPr="009D06D9">
        <w:rPr>
          <w:rFonts w:cs="Arial"/>
          <w:b/>
          <w:sz w:val="22"/>
          <w:szCs w:val="22"/>
        </w:rPr>
        <w:t>Sunsational Summer Camp</w:t>
      </w:r>
      <w:r w:rsidRPr="009D06D9">
        <w:rPr>
          <w:rFonts w:cs="Arial"/>
          <w:sz w:val="22"/>
          <w:szCs w:val="22"/>
        </w:rPr>
        <w:t xml:space="preserve"> - 6:30 AM until 6:00 PM</w:t>
      </w:r>
      <w:r w:rsidR="008B586F">
        <w:rPr>
          <w:rFonts w:cs="Arial"/>
          <w:sz w:val="22"/>
          <w:szCs w:val="22"/>
        </w:rPr>
        <w:t xml:space="preserve"> M-F</w:t>
      </w:r>
    </w:p>
    <w:p w14:paraId="0AE2CFBA" w14:textId="77777777" w:rsidR="002C488C" w:rsidRPr="009D06D9" w:rsidRDefault="002C488C">
      <w:pPr>
        <w:rPr>
          <w:rFonts w:cs="Arial"/>
          <w:sz w:val="22"/>
          <w:szCs w:val="22"/>
        </w:rPr>
      </w:pPr>
    </w:p>
    <w:p w14:paraId="0AE2CFBB" w14:textId="77777777" w:rsidR="00DA0E80" w:rsidRDefault="002C488C" w:rsidP="00611CF1">
      <w:pPr>
        <w:widowControl w:val="0"/>
        <w:rPr>
          <w:rFonts w:cs="Arial"/>
          <w:sz w:val="22"/>
          <w:szCs w:val="22"/>
          <w:u w:val="single"/>
        </w:rPr>
      </w:pPr>
      <w:r w:rsidRPr="009D06D9">
        <w:rPr>
          <w:rFonts w:cs="Arial"/>
          <w:sz w:val="22"/>
          <w:szCs w:val="22"/>
          <w:u w:val="single"/>
        </w:rPr>
        <w:t>PAYMENTS</w:t>
      </w:r>
    </w:p>
    <w:p w14:paraId="0AE2CFBC" w14:textId="77777777" w:rsidR="00F149C4" w:rsidRPr="009D06D9" w:rsidRDefault="00F149C4" w:rsidP="00611CF1">
      <w:pPr>
        <w:widowControl w:val="0"/>
        <w:rPr>
          <w:rFonts w:cs="Arial"/>
          <w:sz w:val="22"/>
          <w:szCs w:val="22"/>
          <w:u w:val="single"/>
        </w:rPr>
      </w:pPr>
    </w:p>
    <w:p w14:paraId="0AE2CFBD" w14:textId="77777777" w:rsidR="00042252" w:rsidRDefault="00042252" w:rsidP="00611CF1">
      <w:pPr>
        <w:widowControl w:val="0"/>
        <w:rPr>
          <w:rFonts w:cs="Arial"/>
          <w:b/>
          <w:bCs/>
          <w:sz w:val="22"/>
          <w:szCs w:val="22"/>
        </w:rPr>
      </w:pPr>
      <w:r>
        <w:rPr>
          <w:rFonts w:cs="Arial"/>
          <w:b/>
          <w:bCs/>
          <w:sz w:val="22"/>
          <w:szCs w:val="22"/>
        </w:rPr>
        <w:t>Registration Fee</w:t>
      </w:r>
    </w:p>
    <w:p w14:paraId="0AE2CFBE" w14:textId="4D508487" w:rsidR="00042252" w:rsidRPr="0039427B" w:rsidRDefault="00042252" w:rsidP="00611CF1">
      <w:pPr>
        <w:widowControl w:val="0"/>
        <w:rPr>
          <w:rFonts w:cs="Arial"/>
          <w:sz w:val="22"/>
          <w:szCs w:val="22"/>
        </w:rPr>
      </w:pPr>
      <w:r>
        <w:rPr>
          <w:rFonts w:cs="Arial"/>
          <w:bCs/>
          <w:sz w:val="22"/>
          <w:szCs w:val="22"/>
        </w:rPr>
        <w:t>A non-r</w:t>
      </w:r>
      <w:r w:rsidR="00970BDE">
        <w:rPr>
          <w:rFonts w:cs="Arial"/>
          <w:bCs/>
          <w:sz w:val="22"/>
          <w:szCs w:val="22"/>
        </w:rPr>
        <w:t>e</w:t>
      </w:r>
      <w:r w:rsidR="00A75A57">
        <w:rPr>
          <w:rFonts w:cs="Arial"/>
          <w:bCs/>
          <w:sz w:val="22"/>
          <w:szCs w:val="22"/>
        </w:rPr>
        <w:t xml:space="preserve">fundable registration fee </w:t>
      </w:r>
      <w:r>
        <w:rPr>
          <w:rFonts w:cs="Arial"/>
          <w:bCs/>
          <w:sz w:val="22"/>
          <w:szCs w:val="22"/>
        </w:rPr>
        <w:t>is required for each school year or summer camp session.</w:t>
      </w:r>
      <w:r w:rsidR="007A6607">
        <w:rPr>
          <w:rFonts w:cs="Arial"/>
          <w:bCs/>
          <w:sz w:val="22"/>
          <w:szCs w:val="22"/>
        </w:rPr>
        <w:t xml:space="preserve"> For the current rate of the registration fee, please check www.graceluthfound.com/childcare.</w:t>
      </w:r>
      <w:r w:rsidR="002F7D12">
        <w:rPr>
          <w:rFonts w:cs="Arial"/>
          <w:bCs/>
          <w:sz w:val="22"/>
          <w:szCs w:val="22"/>
        </w:rPr>
        <w:t xml:space="preserve"> </w:t>
      </w:r>
      <w:r w:rsidR="002F7D12">
        <w:rPr>
          <w:rFonts w:cs="Arial"/>
          <w:b/>
          <w:bCs/>
          <w:sz w:val="22"/>
          <w:szCs w:val="22"/>
        </w:rPr>
        <w:t>This must be paid before care can start.</w:t>
      </w:r>
      <w:r w:rsidR="0039427B">
        <w:rPr>
          <w:rFonts w:cs="Arial"/>
          <w:b/>
          <w:bCs/>
          <w:sz w:val="22"/>
          <w:szCs w:val="22"/>
        </w:rPr>
        <w:t xml:space="preserve"> </w:t>
      </w:r>
    </w:p>
    <w:p w14:paraId="0AE2CFBF" w14:textId="77777777" w:rsidR="00042252" w:rsidRDefault="00042252" w:rsidP="00611CF1">
      <w:pPr>
        <w:widowControl w:val="0"/>
        <w:rPr>
          <w:rFonts w:cs="Arial"/>
          <w:b/>
          <w:bCs/>
          <w:sz w:val="22"/>
          <w:szCs w:val="22"/>
        </w:rPr>
      </w:pPr>
    </w:p>
    <w:p w14:paraId="0AE2CFC0" w14:textId="77777777" w:rsidR="00611CF1" w:rsidRPr="009D06D9" w:rsidRDefault="00DA0E80" w:rsidP="00611CF1">
      <w:pPr>
        <w:widowControl w:val="0"/>
        <w:rPr>
          <w:rFonts w:cs="Arial"/>
          <w:sz w:val="22"/>
          <w:szCs w:val="22"/>
          <w:u w:val="single"/>
        </w:rPr>
      </w:pPr>
      <w:r w:rsidRPr="009D06D9">
        <w:rPr>
          <w:rFonts w:cs="Arial"/>
          <w:b/>
          <w:bCs/>
          <w:sz w:val="22"/>
          <w:szCs w:val="22"/>
        </w:rPr>
        <w:t>D</w:t>
      </w:r>
      <w:r w:rsidR="00611CF1" w:rsidRPr="009D06D9">
        <w:rPr>
          <w:rFonts w:cs="Arial"/>
          <w:b/>
          <w:bCs/>
          <w:sz w:val="22"/>
          <w:szCs w:val="22"/>
        </w:rPr>
        <w:t>eposit</w:t>
      </w:r>
    </w:p>
    <w:p w14:paraId="0AE2CFC4" w14:textId="042CE544" w:rsidR="002402D6" w:rsidRPr="00660A39" w:rsidRDefault="00F149C4" w:rsidP="00C939A0">
      <w:pPr>
        <w:widowControl w:val="0"/>
        <w:rPr>
          <w:rFonts w:cs="Arial"/>
          <w:sz w:val="22"/>
          <w:szCs w:val="22"/>
        </w:rPr>
      </w:pPr>
      <w:r w:rsidRPr="00F149C4">
        <w:rPr>
          <w:rFonts w:cs="Arial"/>
          <w:sz w:val="22"/>
          <w:szCs w:val="22"/>
        </w:rPr>
        <w:t xml:space="preserve">A deposit </w:t>
      </w:r>
      <w:r w:rsidRPr="00F149C4">
        <w:rPr>
          <w:rFonts w:cs="Arial"/>
          <w:b/>
          <w:bCs/>
          <w:sz w:val="22"/>
          <w:szCs w:val="22"/>
        </w:rPr>
        <w:t>must be paid before the child</w:t>
      </w:r>
      <w:r w:rsidR="007A6607">
        <w:rPr>
          <w:rFonts w:cs="Arial"/>
          <w:b/>
          <w:bCs/>
          <w:sz w:val="22"/>
          <w:szCs w:val="22"/>
        </w:rPr>
        <w:t>(ren)</w:t>
      </w:r>
      <w:r w:rsidRPr="00F149C4">
        <w:rPr>
          <w:rFonts w:cs="Arial"/>
          <w:b/>
          <w:bCs/>
          <w:sz w:val="22"/>
          <w:szCs w:val="22"/>
        </w:rPr>
        <w:t xml:space="preserve"> can start care. </w:t>
      </w:r>
      <w:r w:rsidR="002F7D12">
        <w:rPr>
          <w:rFonts w:cs="Arial"/>
          <w:sz w:val="22"/>
          <w:szCs w:val="22"/>
        </w:rPr>
        <w:t>The refund</w:t>
      </w:r>
      <w:r w:rsidRPr="00F149C4">
        <w:rPr>
          <w:rFonts w:cs="Arial"/>
          <w:sz w:val="22"/>
          <w:szCs w:val="22"/>
        </w:rPr>
        <w:t xml:space="preserve"> will be applied to the last statement of the school year</w:t>
      </w:r>
      <w:r w:rsidR="003235B3">
        <w:rPr>
          <w:rFonts w:cs="Arial"/>
          <w:sz w:val="22"/>
          <w:szCs w:val="22"/>
        </w:rPr>
        <w:t>, i</w:t>
      </w:r>
      <w:r w:rsidRPr="00F149C4">
        <w:rPr>
          <w:rFonts w:cs="Arial"/>
          <w:sz w:val="22"/>
          <w:szCs w:val="22"/>
        </w:rPr>
        <w:t xml:space="preserve">n the event that there is a credit on the account. Those participating in </w:t>
      </w:r>
      <w:r w:rsidRPr="00F149C4">
        <w:rPr>
          <w:rFonts w:cs="Arial"/>
          <w:sz w:val="22"/>
          <w:szCs w:val="22"/>
        </w:rPr>
        <w:lastRenderedPageBreak/>
        <w:t xml:space="preserve">Grace’s automatic withdrawal payment option (ACH) are exempt from this deposit requirement, however paperwork must be completed before care can start. </w:t>
      </w:r>
    </w:p>
    <w:p w14:paraId="0AE2CFC5" w14:textId="77777777" w:rsidR="00C939A0" w:rsidRPr="00C939A0" w:rsidRDefault="00195389" w:rsidP="00C939A0">
      <w:pPr>
        <w:widowControl w:val="0"/>
        <w:rPr>
          <w:rFonts w:cs="Arial"/>
          <w:b/>
          <w:sz w:val="22"/>
          <w:szCs w:val="22"/>
        </w:rPr>
      </w:pPr>
      <w:r w:rsidRPr="00195389">
        <w:rPr>
          <w:rFonts w:cs="Arial"/>
          <w:b/>
          <w:sz w:val="22"/>
          <w:szCs w:val="22"/>
        </w:rPr>
        <w:t>Split Accounts</w:t>
      </w:r>
    </w:p>
    <w:p w14:paraId="0AE2CFC6" w14:textId="21D21F37" w:rsidR="00C939A0" w:rsidRDefault="00C939A0" w:rsidP="00C939A0">
      <w:pPr>
        <w:rPr>
          <w:rFonts w:cs="Arial"/>
          <w:sz w:val="22"/>
          <w:szCs w:val="22"/>
        </w:rPr>
      </w:pPr>
      <w:r>
        <w:rPr>
          <w:rFonts w:cs="Arial"/>
          <w:sz w:val="22"/>
          <w:szCs w:val="22"/>
        </w:rPr>
        <w:t>Parents or legal guardians wishing to split their account with another person must notify the director or billing personnel that they want a split account. For those accounts that need to be split between multiple payers, each parent or legal guardian must pay half of the registration fee</w:t>
      </w:r>
      <w:r w:rsidR="003235B3">
        <w:rPr>
          <w:rFonts w:cs="Arial"/>
          <w:sz w:val="22"/>
          <w:szCs w:val="22"/>
        </w:rPr>
        <w:t>.</w:t>
      </w:r>
    </w:p>
    <w:p w14:paraId="0AE2CFC7" w14:textId="77777777" w:rsidR="00C939A0" w:rsidRDefault="00C939A0" w:rsidP="00C939A0">
      <w:pPr>
        <w:rPr>
          <w:rFonts w:cs="Arial"/>
          <w:sz w:val="22"/>
          <w:szCs w:val="22"/>
        </w:rPr>
      </w:pPr>
      <w:r>
        <w:rPr>
          <w:rFonts w:cs="Arial"/>
          <w:sz w:val="22"/>
          <w:szCs w:val="22"/>
        </w:rPr>
        <w:t>Parents that have split accounts will both need to have a deposit or ACH, as well as complete registration paperwork.</w:t>
      </w:r>
    </w:p>
    <w:p w14:paraId="0AE2CFC8" w14:textId="77777777" w:rsidR="00C939A0" w:rsidRDefault="00C939A0" w:rsidP="00C939A0">
      <w:pPr>
        <w:rPr>
          <w:rFonts w:cs="Arial"/>
          <w:sz w:val="22"/>
          <w:szCs w:val="22"/>
        </w:rPr>
      </w:pPr>
    </w:p>
    <w:p w14:paraId="0AE2CFC9" w14:textId="77777777" w:rsidR="00C939A0" w:rsidRDefault="00C939A0" w:rsidP="00C939A0">
      <w:pPr>
        <w:rPr>
          <w:rFonts w:cs="Arial"/>
          <w:sz w:val="22"/>
          <w:szCs w:val="22"/>
        </w:rPr>
      </w:pPr>
      <w:r>
        <w:rPr>
          <w:rFonts w:cs="Arial"/>
          <w:sz w:val="22"/>
          <w:szCs w:val="22"/>
        </w:rPr>
        <w:t xml:space="preserve">Fall </w:t>
      </w:r>
      <w:r w:rsidR="004819E8">
        <w:rPr>
          <w:rFonts w:cs="Arial"/>
          <w:sz w:val="22"/>
          <w:szCs w:val="22"/>
        </w:rPr>
        <w:t xml:space="preserve">registration and summer camp </w:t>
      </w:r>
      <w:r>
        <w:rPr>
          <w:rFonts w:cs="Arial"/>
          <w:sz w:val="22"/>
          <w:szCs w:val="22"/>
        </w:rPr>
        <w:t xml:space="preserve">paperwork needs to be filled out by </w:t>
      </w:r>
      <w:r w:rsidRPr="004819E8">
        <w:rPr>
          <w:rFonts w:cs="Arial"/>
          <w:b/>
          <w:sz w:val="22"/>
          <w:szCs w:val="22"/>
        </w:rPr>
        <w:t>both parties</w:t>
      </w:r>
      <w:r>
        <w:rPr>
          <w:rFonts w:cs="Arial"/>
          <w:sz w:val="22"/>
          <w:szCs w:val="22"/>
        </w:rPr>
        <w:t xml:space="preserve"> for each account</w:t>
      </w:r>
      <w:r w:rsidR="004819E8">
        <w:rPr>
          <w:rFonts w:cs="Arial"/>
          <w:sz w:val="22"/>
          <w:szCs w:val="22"/>
        </w:rPr>
        <w:t xml:space="preserve"> before your paperwork will be processed</w:t>
      </w:r>
      <w:r>
        <w:rPr>
          <w:rFonts w:cs="Arial"/>
          <w:sz w:val="22"/>
          <w:szCs w:val="22"/>
        </w:rPr>
        <w:t>.</w:t>
      </w:r>
    </w:p>
    <w:p w14:paraId="0AE2CFCA" w14:textId="77777777" w:rsidR="00C939A0" w:rsidRDefault="00C939A0" w:rsidP="00C939A0">
      <w:pPr>
        <w:rPr>
          <w:rFonts w:cs="Arial"/>
          <w:sz w:val="22"/>
          <w:szCs w:val="22"/>
        </w:rPr>
      </w:pPr>
    </w:p>
    <w:p w14:paraId="0AE2CFCB" w14:textId="77777777" w:rsidR="00C939A0" w:rsidRPr="009D06D9" w:rsidRDefault="00C939A0" w:rsidP="00C939A0">
      <w:pPr>
        <w:rPr>
          <w:rFonts w:cs="Arial"/>
          <w:b/>
          <w:sz w:val="22"/>
          <w:szCs w:val="22"/>
        </w:rPr>
      </w:pPr>
      <w:r>
        <w:rPr>
          <w:rFonts w:cs="Arial"/>
          <w:b/>
          <w:sz w:val="22"/>
          <w:szCs w:val="22"/>
        </w:rPr>
        <w:t xml:space="preserve">Note: </w:t>
      </w:r>
      <w:r w:rsidRPr="00202020">
        <w:rPr>
          <w:rFonts w:cs="Arial"/>
          <w:b/>
          <w:sz w:val="22"/>
          <w:szCs w:val="22"/>
        </w:rPr>
        <w:t>When you request us to split your account between two parents, you are giving us permission to share your account information</w:t>
      </w:r>
      <w:r w:rsidR="00C97A87">
        <w:rPr>
          <w:rFonts w:cs="Arial"/>
          <w:b/>
          <w:sz w:val="22"/>
          <w:szCs w:val="22"/>
        </w:rPr>
        <w:t xml:space="preserve"> with the other payee</w:t>
      </w:r>
      <w:r w:rsidRPr="00202020">
        <w:rPr>
          <w:rFonts w:cs="Arial"/>
          <w:b/>
          <w:sz w:val="22"/>
          <w:szCs w:val="22"/>
        </w:rPr>
        <w:t>. In the event that one parent is delinquent in payment, services will be discontinued until both of the accounts are current.</w:t>
      </w:r>
    </w:p>
    <w:p w14:paraId="0AE2CFCD" w14:textId="5693608D" w:rsidR="00195389" w:rsidRPr="00660A39" w:rsidRDefault="00F149C4" w:rsidP="00611CF1">
      <w:pPr>
        <w:widowControl w:val="0"/>
        <w:rPr>
          <w:rFonts w:ascii="Times New Roman" w:hAnsi="Times New Roman"/>
          <w:sz w:val="20"/>
          <w:szCs w:val="20"/>
        </w:rPr>
      </w:pPr>
      <w:r>
        <w:t> </w:t>
      </w:r>
    </w:p>
    <w:p w14:paraId="0AE2CFCE" w14:textId="6EA02917" w:rsidR="00611CF1" w:rsidRPr="009D06D9" w:rsidRDefault="00611CF1" w:rsidP="00611CF1">
      <w:pPr>
        <w:widowControl w:val="0"/>
        <w:rPr>
          <w:rFonts w:cs="Arial"/>
          <w:b/>
          <w:bCs/>
          <w:sz w:val="22"/>
          <w:szCs w:val="22"/>
        </w:rPr>
      </w:pPr>
      <w:r w:rsidRPr="009D06D9">
        <w:rPr>
          <w:rFonts w:cs="Arial"/>
          <w:b/>
          <w:bCs/>
          <w:sz w:val="22"/>
          <w:szCs w:val="22"/>
        </w:rPr>
        <w:t>Rate</w:t>
      </w:r>
      <w:r w:rsidR="002402D6">
        <w:rPr>
          <w:rFonts w:cs="Arial"/>
          <w:b/>
          <w:bCs/>
          <w:sz w:val="22"/>
          <w:szCs w:val="22"/>
        </w:rPr>
        <w:t xml:space="preserve"> </w:t>
      </w:r>
      <w:r w:rsidR="004A2291">
        <w:rPr>
          <w:rFonts w:cs="Arial"/>
          <w:b/>
          <w:bCs/>
          <w:sz w:val="22"/>
          <w:szCs w:val="22"/>
        </w:rPr>
        <w:t xml:space="preserve">– Please </w:t>
      </w:r>
      <w:r w:rsidR="002402D6">
        <w:rPr>
          <w:rFonts w:cs="Arial"/>
          <w:b/>
          <w:bCs/>
          <w:sz w:val="22"/>
          <w:szCs w:val="22"/>
        </w:rPr>
        <w:t>see</w:t>
      </w:r>
      <w:r w:rsidR="0019625C">
        <w:rPr>
          <w:rFonts w:cs="Arial"/>
          <w:b/>
          <w:bCs/>
          <w:sz w:val="22"/>
          <w:szCs w:val="22"/>
        </w:rPr>
        <w:t xml:space="preserve"> </w:t>
      </w:r>
      <w:hyperlink r:id="rId11" w:history="1">
        <w:r w:rsidR="0019625C" w:rsidRPr="0019625C">
          <w:rPr>
            <w:rStyle w:val="Hyperlink"/>
            <w:rFonts w:cs="Arial"/>
            <w:b/>
            <w:bCs/>
            <w:sz w:val="22"/>
            <w:szCs w:val="22"/>
          </w:rPr>
          <w:t>https://www.graceluthfound.com/childcare/</w:t>
        </w:r>
      </w:hyperlink>
      <w:r w:rsidR="002402D6">
        <w:rPr>
          <w:rFonts w:cs="Arial"/>
          <w:b/>
          <w:bCs/>
          <w:sz w:val="22"/>
          <w:szCs w:val="22"/>
        </w:rPr>
        <w:t xml:space="preserve"> </w:t>
      </w:r>
      <w:r w:rsidR="0039427B">
        <w:rPr>
          <w:rFonts w:cs="Arial"/>
          <w:b/>
          <w:bCs/>
          <w:sz w:val="22"/>
          <w:szCs w:val="22"/>
        </w:rPr>
        <w:t xml:space="preserve">for </w:t>
      </w:r>
      <w:r w:rsidR="002402D6">
        <w:rPr>
          <w:rFonts w:cs="Arial"/>
          <w:b/>
          <w:bCs/>
          <w:sz w:val="22"/>
          <w:szCs w:val="22"/>
        </w:rPr>
        <w:t xml:space="preserve">registration </w:t>
      </w:r>
      <w:r w:rsidR="0039427B">
        <w:rPr>
          <w:rFonts w:cs="Arial"/>
          <w:b/>
          <w:bCs/>
          <w:sz w:val="22"/>
          <w:szCs w:val="22"/>
        </w:rPr>
        <w:t>or</w:t>
      </w:r>
      <w:r w:rsidR="002402D6">
        <w:rPr>
          <w:rFonts w:cs="Arial"/>
          <w:b/>
          <w:bCs/>
          <w:sz w:val="22"/>
          <w:szCs w:val="22"/>
        </w:rPr>
        <w:t xml:space="preserve"> current rates</w:t>
      </w:r>
      <w:r w:rsidR="004A2291">
        <w:rPr>
          <w:rFonts w:cs="Arial"/>
          <w:b/>
          <w:bCs/>
          <w:sz w:val="22"/>
          <w:szCs w:val="22"/>
        </w:rPr>
        <w:t>.</w:t>
      </w:r>
    </w:p>
    <w:p w14:paraId="0AE2CFCF" w14:textId="7DB18C00" w:rsidR="00611CF1" w:rsidRDefault="00611CF1" w:rsidP="00611CF1">
      <w:pPr>
        <w:widowControl w:val="0"/>
        <w:rPr>
          <w:rFonts w:cs="Arial"/>
          <w:sz w:val="22"/>
          <w:szCs w:val="22"/>
        </w:rPr>
      </w:pPr>
      <w:r w:rsidRPr="00F149C4">
        <w:rPr>
          <w:rFonts w:cs="Arial"/>
          <w:sz w:val="22"/>
          <w:szCs w:val="22"/>
        </w:rPr>
        <w:t> </w:t>
      </w:r>
    </w:p>
    <w:p w14:paraId="0AE2CFD2" w14:textId="7ECBD78A" w:rsidR="00611CF1" w:rsidRDefault="008E1614" w:rsidP="00611CF1">
      <w:pPr>
        <w:widowControl w:val="0"/>
        <w:rPr>
          <w:rFonts w:cs="Arial"/>
          <w:sz w:val="22"/>
          <w:szCs w:val="22"/>
        </w:rPr>
      </w:pPr>
      <w:r>
        <w:rPr>
          <w:rFonts w:cs="Arial"/>
          <w:sz w:val="22"/>
          <w:szCs w:val="22"/>
        </w:rPr>
        <w:t xml:space="preserve">The cost of childcare is a flat rate that is dependent upon how many days a child is registered for. The options are: </w:t>
      </w:r>
    </w:p>
    <w:p w14:paraId="6D18D3AC" w14:textId="52BF7D97" w:rsidR="008E1614" w:rsidRPr="008E1614" w:rsidRDefault="008E1614" w:rsidP="008E1614">
      <w:pPr>
        <w:pStyle w:val="ListParagraph"/>
        <w:widowControl w:val="0"/>
        <w:numPr>
          <w:ilvl w:val="0"/>
          <w:numId w:val="47"/>
        </w:numPr>
        <w:rPr>
          <w:rFonts w:ascii="Arial" w:hAnsi="Arial" w:cs="Arial"/>
          <w:sz w:val="22"/>
          <w:szCs w:val="22"/>
        </w:rPr>
      </w:pPr>
      <w:r w:rsidRPr="008E1614">
        <w:rPr>
          <w:rFonts w:ascii="Arial" w:hAnsi="Arial" w:cs="Arial"/>
          <w:sz w:val="22"/>
          <w:szCs w:val="22"/>
        </w:rPr>
        <w:t xml:space="preserve">2, 3, or 5 days AM </w:t>
      </w:r>
      <w:r>
        <w:rPr>
          <w:rFonts w:ascii="Arial" w:hAnsi="Arial" w:cs="Arial"/>
          <w:sz w:val="22"/>
          <w:szCs w:val="22"/>
        </w:rPr>
        <w:t xml:space="preserve">care </w:t>
      </w:r>
      <w:r w:rsidRPr="008E1614">
        <w:rPr>
          <w:rFonts w:ascii="Arial" w:hAnsi="Arial" w:cs="Arial"/>
          <w:sz w:val="22"/>
          <w:szCs w:val="22"/>
        </w:rPr>
        <w:t>only</w:t>
      </w:r>
    </w:p>
    <w:p w14:paraId="21E44E91" w14:textId="3C70C94A" w:rsidR="008E1614" w:rsidRPr="008E1614" w:rsidRDefault="008E1614" w:rsidP="008E1614">
      <w:pPr>
        <w:pStyle w:val="ListParagraph"/>
        <w:widowControl w:val="0"/>
        <w:numPr>
          <w:ilvl w:val="0"/>
          <w:numId w:val="47"/>
        </w:numPr>
        <w:rPr>
          <w:rFonts w:ascii="Arial" w:hAnsi="Arial" w:cs="Arial"/>
          <w:sz w:val="22"/>
          <w:szCs w:val="22"/>
        </w:rPr>
      </w:pPr>
      <w:r w:rsidRPr="008E1614">
        <w:rPr>
          <w:rFonts w:ascii="Arial" w:hAnsi="Arial" w:cs="Arial"/>
          <w:sz w:val="22"/>
          <w:szCs w:val="22"/>
        </w:rPr>
        <w:t xml:space="preserve">2, 3, or 5 days PM </w:t>
      </w:r>
      <w:r>
        <w:rPr>
          <w:rFonts w:ascii="Arial" w:hAnsi="Arial" w:cs="Arial"/>
          <w:sz w:val="22"/>
          <w:szCs w:val="22"/>
        </w:rPr>
        <w:t xml:space="preserve">care </w:t>
      </w:r>
      <w:r w:rsidRPr="008E1614">
        <w:rPr>
          <w:rFonts w:ascii="Arial" w:hAnsi="Arial" w:cs="Arial"/>
          <w:sz w:val="22"/>
          <w:szCs w:val="22"/>
        </w:rPr>
        <w:t>only</w:t>
      </w:r>
    </w:p>
    <w:p w14:paraId="66BD54A5" w14:textId="7E59DE9A" w:rsidR="008E1614" w:rsidRPr="008E1614" w:rsidRDefault="008E1614" w:rsidP="008E1614">
      <w:pPr>
        <w:pStyle w:val="ListParagraph"/>
        <w:widowControl w:val="0"/>
        <w:numPr>
          <w:ilvl w:val="0"/>
          <w:numId w:val="47"/>
        </w:numPr>
        <w:rPr>
          <w:rFonts w:ascii="Arial" w:hAnsi="Arial" w:cs="Arial"/>
          <w:sz w:val="22"/>
          <w:szCs w:val="22"/>
        </w:rPr>
      </w:pPr>
      <w:r w:rsidRPr="008E1614">
        <w:rPr>
          <w:rFonts w:ascii="Arial" w:hAnsi="Arial" w:cs="Arial"/>
          <w:sz w:val="22"/>
          <w:szCs w:val="22"/>
        </w:rPr>
        <w:t>2, 3, or 5 days both AM and PM</w:t>
      </w:r>
      <w:r>
        <w:rPr>
          <w:rFonts w:ascii="Arial" w:hAnsi="Arial" w:cs="Arial"/>
          <w:sz w:val="22"/>
          <w:szCs w:val="22"/>
        </w:rPr>
        <w:t xml:space="preserve"> care</w:t>
      </w:r>
    </w:p>
    <w:p w14:paraId="19CE38F5" w14:textId="176BBC43" w:rsidR="008E1614" w:rsidRDefault="008E1614" w:rsidP="008E1614">
      <w:pPr>
        <w:pStyle w:val="ListParagraph"/>
        <w:widowControl w:val="0"/>
        <w:rPr>
          <w:rFonts w:cs="Arial"/>
          <w:sz w:val="22"/>
          <w:szCs w:val="22"/>
        </w:rPr>
      </w:pPr>
    </w:p>
    <w:p w14:paraId="1B222518" w14:textId="00B068BF" w:rsidR="008E1614" w:rsidRDefault="008E1614" w:rsidP="008E1614">
      <w:pPr>
        <w:widowControl w:val="0"/>
        <w:rPr>
          <w:rFonts w:cs="Arial"/>
          <w:sz w:val="22"/>
          <w:szCs w:val="22"/>
        </w:rPr>
      </w:pPr>
      <w:r w:rsidRPr="008B586F">
        <w:rPr>
          <w:rFonts w:cs="Arial"/>
          <w:sz w:val="22"/>
          <w:szCs w:val="22"/>
          <w:u w:val="single"/>
        </w:rPr>
        <w:t>Regardless of how many days a child attends care in a week, you will be charged based upon how m</w:t>
      </w:r>
      <w:r w:rsidR="0019625C" w:rsidRPr="008B586F">
        <w:rPr>
          <w:rFonts w:cs="Arial"/>
          <w:sz w:val="22"/>
          <w:szCs w:val="22"/>
          <w:u w:val="single"/>
        </w:rPr>
        <w:t>any days you were registered (including non-school days</w:t>
      </w:r>
      <w:r w:rsidR="0019625C">
        <w:rPr>
          <w:rFonts w:cs="Arial"/>
          <w:sz w:val="22"/>
          <w:szCs w:val="22"/>
        </w:rPr>
        <w:t>)</w:t>
      </w:r>
      <w:r>
        <w:rPr>
          <w:rFonts w:cs="Arial"/>
          <w:sz w:val="22"/>
          <w:szCs w:val="22"/>
        </w:rPr>
        <w:t xml:space="preserve">. </w:t>
      </w:r>
      <w:r w:rsidR="00090C43">
        <w:rPr>
          <w:rFonts w:cs="Arial"/>
          <w:sz w:val="22"/>
          <w:szCs w:val="22"/>
        </w:rPr>
        <w:t>Regardless of how many days of school in that week you will be charged your normal rate</w:t>
      </w:r>
      <w:r w:rsidR="008B586F">
        <w:rPr>
          <w:rFonts w:cs="Arial"/>
          <w:sz w:val="22"/>
          <w:szCs w:val="22"/>
        </w:rPr>
        <w:t xml:space="preserve"> (e</w:t>
      </w:r>
      <w:r w:rsidR="00090C43">
        <w:rPr>
          <w:rFonts w:cs="Arial"/>
          <w:sz w:val="22"/>
          <w:szCs w:val="22"/>
        </w:rPr>
        <w:t>xcept for Spring break and Thanksgiving break</w:t>
      </w:r>
      <w:r w:rsidR="008B586F">
        <w:rPr>
          <w:rFonts w:cs="Arial"/>
          <w:sz w:val="22"/>
          <w:szCs w:val="22"/>
        </w:rPr>
        <w:t>).</w:t>
      </w:r>
    </w:p>
    <w:p w14:paraId="3F9E57B1" w14:textId="77777777" w:rsidR="008E1614" w:rsidRPr="008E1614" w:rsidRDefault="008E1614" w:rsidP="008E1614">
      <w:pPr>
        <w:widowControl w:val="0"/>
        <w:rPr>
          <w:rFonts w:cs="Arial"/>
          <w:sz w:val="22"/>
          <w:szCs w:val="22"/>
        </w:rPr>
      </w:pPr>
    </w:p>
    <w:p w14:paraId="0AE2CFD3" w14:textId="77777777" w:rsidR="00611CF1" w:rsidRPr="009D06D9" w:rsidRDefault="00611CF1" w:rsidP="00611CF1">
      <w:pPr>
        <w:widowControl w:val="0"/>
        <w:rPr>
          <w:rFonts w:cs="Arial"/>
          <w:b/>
          <w:bCs/>
          <w:sz w:val="22"/>
          <w:szCs w:val="22"/>
        </w:rPr>
      </w:pPr>
      <w:r w:rsidRPr="009D06D9">
        <w:rPr>
          <w:rFonts w:cs="Arial"/>
          <w:b/>
          <w:bCs/>
          <w:sz w:val="22"/>
          <w:szCs w:val="22"/>
        </w:rPr>
        <w:t>Billing Cycle</w:t>
      </w:r>
    </w:p>
    <w:p w14:paraId="0AE2CFD4" w14:textId="7CD9C89B" w:rsidR="00611CF1" w:rsidRDefault="00F149C4" w:rsidP="00AE554C">
      <w:pPr>
        <w:rPr>
          <w:rFonts w:cs="Arial"/>
          <w:sz w:val="22"/>
          <w:szCs w:val="22"/>
        </w:rPr>
      </w:pPr>
      <w:r w:rsidRPr="00F149C4">
        <w:rPr>
          <w:rFonts w:cs="Arial"/>
          <w:sz w:val="22"/>
          <w:szCs w:val="22"/>
        </w:rPr>
        <w:t xml:space="preserve">Billing will occur bi-weekly </w:t>
      </w:r>
      <w:r w:rsidR="0039427B">
        <w:rPr>
          <w:rFonts w:cs="Arial"/>
          <w:sz w:val="22"/>
          <w:szCs w:val="22"/>
        </w:rPr>
        <w:t>for the care that has been registered for</w:t>
      </w:r>
      <w:r w:rsidRPr="00F149C4">
        <w:rPr>
          <w:rFonts w:cs="Arial"/>
          <w:sz w:val="22"/>
          <w:szCs w:val="22"/>
        </w:rPr>
        <w:t>. The billing statement will be sent via e</w:t>
      </w:r>
      <w:r w:rsidR="006E12DD">
        <w:rPr>
          <w:rFonts w:cs="Arial"/>
          <w:sz w:val="22"/>
          <w:szCs w:val="22"/>
        </w:rPr>
        <w:t>mail, and payment is due by the</w:t>
      </w:r>
      <w:r w:rsidRPr="00F149C4">
        <w:rPr>
          <w:rFonts w:cs="Arial"/>
          <w:sz w:val="22"/>
          <w:szCs w:val="22"/>
        </w:rPr>
        <w:t xml:space="preserve"> following Friday. </w:t>
      </w:r>
      <w:r w:rsidR="008B586F" w:rsidRPr="00F149C4">
        <w:rPr>
          <w:rFonts w:cs="Arial"/>
          <w:sz w:val="22"/>
          <w:szCs w:val="22"/>
        </w:rPr>
        <w:t>If</w:t>
      </w:r>
      <w:r w:rsidRPr="00F149C4">
        <w:rPr>
          <w:rFonts w:cs="Arial"/>
          <w:sz w:val="22"/>
          <w:szCs w:val="22"/>
        </w:rPr>
        <w:t xml:space="preserve"> payment has not been made, your deposit will be used to cover your charges, and services will be suspended until the </w:t>
      </w:r>
      <w:r w:rsidR="0039427B">
        <w:rPr>
          <w:rFonts w:cs="Arial"/>
          <w:sz w:val="22"/>
          <w:szCs w:val="22"/>
        </w:rPr>
        <w:t>account is balanced</w:t>
      </w:r>
      <w:r w:rsidRPr="00F149C4">
        <w:rPr>
          <w:rFonts w:cs="Arial"/>
          <w:sz w:val="22"/>
          <w:szCs w:val="22"/>
        </w:rPr>
        <w:t>. Chronic late payments may require an additional deposit equal to regular monthly ch</w:t>
      </w:r>
      <w:r w:rsidR="00E530DE">
        <w:rPr>
          <w:rFonts w:cs="Arial"/>
          <w:sz w:val="22"/>
          <w:szCs w:val="22"/>
        </w:rPr>
        <w:t>arges</w:t>
      </w:r>
      <w:r w:rsidR="0039427B">
        <w:rPr>
          <w:rFonts w:cs="Arial"/>
          <w:sz w:val="22"/>
          <w:szCs w:val="22"/>
        </w:rPr>
        <w:t xml:space="preserve">. </w:t>
      </w:r>
      <w:r w:rsidR="00AC286B" w:rsidRPr="00F149C4">
        <w:rPr>
          <w:rFonts w:cs="Arial"/>
          <w:sz w:val="22"/>
          <w:szCs w:val="22"/>
        </w:rPr>
        <w:t>It is</w:t>
      </w:r>
      <w:r w:rsidRPr="00F149C4">
        <w:rPr>
          <w:rFonts w:cs="Arial"/>
          <w:sz w:val="22"/>
          <w:szCs w:val="22"/>
        </w:rPr>
        <w:t xml:space="preserve"> your responsibility to notify the billing office </w:t>
      </w:r>
      <w:r w:rsidR="00AC286B" w:rsidRPr="00F149C4">
        <w:rPr>
          <w:rFonts w:cs="Arial"/>
          <w:sz w:val="22"/>
          <w:szCs w:val="22"/>
        </w:rPr>
        <w:t>(</w:t>
      </w:r>
      <w:r w:rsidR="0039427B">
        <w:rPr>
          <w:rFonts w:cs="Arial"/>
          <w:sz w:val="22"/>
          <w:szCs w:val="22"/>
        </w:rPr>
        <w:t>715-</w:t>
      </w:r>
      <w:r w:rsidR="00AC286B" w:rsidRPr="00F149C4">
        <w:rPr>
          <w:rFonts w:cs="Arial"/>
          <w:sz w:val="22"/>
          <w:szCs w:val="22"/>
        </w:rPr>
        <w:t xml:space="preserve">832-3003) if you have </w:t>
      </w:r>
      <w:r w:rsidRPr="00F149C4">
        <w:rPr>
          <w:rFonts w:cs="Arial"/>
          <w:sz w:val="22"/>
          <w:szCs w:val="22"/>
        </w:rPr>
        <w:t xml:space="preserve">changes in your </w:t>
      </w:r>
      <w:r w:rsidR="0039427B">
        <w:rPr>
          <w:rFonts w:cs="Arial"/>
          <w:sz w:val="22"/>
          <w:szCs w:val="22"/>
        </w:rPr>
        <w:t xml:space="preserve">billing or </w:t>
      </w:r>
      <w:r w:rsidRPr="00F149C4">
        <w:rPr>
          <w:rFonts w:cs="Arial"/>
          <w:sz w:val="22"/>
          <w:szCs w:val="22"/>
        </w:rPr>
        <w:t>email</w:t>
      </w:r>
      <w:r w:rsidR="00AC286B" w:rsidRPr="00F149C4">
        <w:rPr>
          <w:rFonts w:cs="Arial"/>
          <w:sz w:val="22"/>
          <w:szCs w:val="22"/>
        </w:rPr>
        <w:t xml:space="preserve"> address. </w:t>
      </w:r>
      <w:r w:rsidR="00AE554C">
        <w:rPr>
          <w:rFonts w:cs="Arial"/>
          <w:sz w:val="22"/>
          <w:szCs w:val="22"/>
        </w:rPr>
        <w:t xml:space="preserve">If you are making a permanent schedule change that will affect your billing contract, you must email the Director or Assistant Director. </w:t>
      </w:r>
    </w:p>
    <w:p w14:paraId="0AE2CFD7" w14:textId="77777777" w:rsidR="002402D6" w:rsidRDefault="002402D6" w:rsidP="00611CF1">
      <w:pPr>
        <w:widowControl w:val="0"/>
        <w:rPr>
          <w:rFonts w:cs="Arial"/>
          <w:sz w:val="22"/>
          <w:szCs w:val="22"/>
        </w:rPr>
      </w:pPr>
    </w:p>
    <w:p w14:paraId="0AE2CFDC" w14:textId="2B4BC883" w:rsidR="002402D6" w:rsidRDefault="00E530DE" w:rsidP="00611CF1">
      <w:pPr>
        <w:widowControl w:val="0"/>
        <w:rPr>
          <w:rFonts w:cs="Arial"/>
          <w:b/>
          <w:sz w:val="22"/>
          <w:szCs w:val="22"/>
        </w:rPr>
      </w:pPr>
      <w:r>
        <w:rPr>
          <w:rFonts w:cs="Arial"/>
          <w:b/>
          <w:sz w:val="22"/>
          <w:szCs w:val="22"/>
        </w:rPr>
        <w:t>To end services with Grace School Age Child Care you need to give notice in writing</w:t>
      </w:r>
      <w:r w:rsidR="0019625C">
        <w:rPr>
          <w:rFonts w:cs="Arial"/>
          <w:b/>
          <w:sz w:val="22"/>
          <w:szCs w:val="22"/>
        </w:rPr>
        <w:t xml:space="preserve"> or via email</w:t>
      </w:r>
      <w:r>
        <w:rPr>
          <w:rFonts w:cs="Arial"/>
          <w:b/>
          <w:sz w:val="22"/>
          <w:szCs w:val="22"/>
        </w:rPr>
        <w:t xml:space="preserve">, and one full week is required. </w:t>
      </w:r>
    </w:p>
    <w:p w14:paraId="0AE2CFDD" w14:textId="77777777" w:rsidR="002402D6" w:rsidRPr="00E530DE" w:rsidRDefault="002402D6" w:rsidP="00611CF1">
      <w:pPr>
        <w:widowControl w:val="0"/>
        <w:rPr>
          <w:rFonts w:cs="Arial"/>
          <w:b/>
          <w:sz w:val="22"/>
          <w:szCs w:val="22"/>
        </w:rPr>
      </w:pPr>
    </w:p>
    <w:p w14:paraId="0AE2CFDE" w14:textId="77777777" w:rsidR="00F149C4" w:rsidRDefault="00F149C4" w:rsidP="00611CF1">
      <w:pPr>
        <w:widowControl w:val="0"/>
        <w:rPr>
          <w:rFonts w:cs="Arial"/>
          <w:b/>
          <w:sz w:val="22"/>
          <w:szCs w:val="22"/>
        </w:rPr>
      </w:pPr>
      <w:r>
        <w:rPr>
          <w:rFonts w:cs="Arial"/>
          <w:b/>
          <w:sz w:val="22"/>
          <w:szCs w:val="22"/>
        </w:rPr>
        <w:t>Additional Fees</w:t>
      </w:r>
    </w:p>
    <w:p w14:paraId="0AE2CFDF" w14:textId="77777777" w:rsidR="003B7116" w:rsidRPr="003B7116" w:rsidRDefault="003B7116" w:rsidP="003B7116">
      <w:pPr>
        <w:pStyle w:val="ListParagraph"/>
        <w:ind w:left="0"/>
        <w:rPr>
          <w:rFonts w:ascii="Arial" w:hAnsi="Arial" w:cs="Arial"/>
          <w:sz w:val="22"/>
          <w:szCs w:val="22"/>
        </w:rPr>
      </w:pPr>
      <w:r w:rsidRPr="003B7116">
        <w:rPr>
          <w:rFonts w:ascii="Arial" w:hAnsi="Arial" w:cs="Arial"/>
          <w:sz w:val="22"/>
          <w:szCs w:val="22"/>
        </w:rPr>
        <w:t>Families will be given an additional monetary fee for each of the following situations:</w:t>
      </w:r>
    </w:p>
    <w:p w14:paraId="0AE2CFE0" w14:textId="77777777" w:rsidR="003B7116" w:rsidRPr="003B7116" w:rsidRDefault="003B7116" w:rsidP="003B7116">
      <w:pPr>
        <w:pStyle w:val="ListParagraph"/>
        <w:rPr>
          <w:rFonts w:ascii="Arial" w:hAnsi="Arial" w:cs="Arial"/>
          <w:sz w:val="22"/>
          <w:szCs w:val="22"/>
        </w:rPr>
      </w:pPr>
    </w:p>
    <w:p w14:paraId="0AE2CFE1" w14:textId="68B54EDF" w:rsidR="003B7116" w:rsidRPr="003B7116" w:rsidRDefault="000767EF" w:rsidP="00395E59">
      <w:pPr>
        <w:pStyle w:val="ListParagraph"/>
        <w:numPr>
          <w:ilvl w:val="0"/>
          <w:numId w:val="6"/>
        </w:numPr>
        <w:ind w:left="720" w:right="720"/>
        <w:rPr>
          <w:rFonts w:ascii="Arial" w:hAnsi="Arial" w:cs="Arial"/>
          <w:sz w:val="22"/>
          <w:szCs w:val="22"/>
        </w:rPr>
      </w:pPr>
      <w:r>
        <w:rPr>
          <w:rFonts w:ascii="Arial" w:hAnsi="Arial" w:cs="Arial"/>
          <w:b/>
          <w:sz w:val="22"/>
          <w:szCs w:val="22"/>
        </w:rPr>
        <w:t>$1</w:t>
      </w:r>
      <w:r w:rsidR="003235B3">
        <w:rPr>
          <w:rFonts w:ascii="Arial" w:hAnsi="Arial" w:cs="Arial"/>
          <w:b/>
          <w:sz w:val="22"/>
          <w:szCs w:val="22"/>
        </w:rPr>
        <w:t>2</w:t>
      </w:r>
      <w:r w:rsidR="003B7116" w:rsidRPr="003B7116">
        <w:rPr>
          <w:rFonts w:ascii="Arial" w:hAnsi="Arial" w:cs="Arial"/>
          <w:b/>
          <w:sz w:val="22"/>
          <w:szCs w:val="22"/>
        </w:rPr>
        <w:t>.00</w:t>
      </w:r>
      <w:r w:rsidR="003235B3">
        <w:rPr>
          <w:rFonts w:ascii="Arial" w:hAnsi="Arial" w:cs="Arial"/>
          <w:b/>
          <w:sz w:val="22"/>
          <w:szCs w:val="22"/>
        </w:rPr>
        <w:t xml:space="preserve"> per </w:t>
      </w:r>
      <w:r w:rsidR="00E86C12">
        <w:rPr>
          <w:rFonts w:ascii="Arial" w:hAnsi="Arial" w:cs="Arial"/>
          <w:b/>
          <w:sz w:val="22"/>
          <w:szCs w:val="22"/>
        </w:rPr>
        <w:t>Child</w:t>
      </w:r>
      <w:r w:rsidR="003235B3">
        <w:rPr>
          <w:rFonts w:ascii="Arial" w:hAnsi="Arial" w:cs="Arial"/>
          <w:b/>
          <w:sz w:val="22"/>
          <w:szCs w:val="22"/>
        </w:rPr>
        <w:t xml:space="preserve"> </w:t>
      </w:r>
      <w:r>
        <w:rPr>
          <w:rFonts w:ascii="Arial" w:hAnsi="Arial" w:cs="Arial"/>
          <w:b/>
          <w:sz w:val="22"/>
          <w:szCs w:val="22"/>
        </w:rPr>
        <w:t xml:space="preserve">/ $15.00 </w:t>
      </w:r>
      <w:r w:rsidR="003235B3">
        <w:rPr>
          <w:rFonts w:ascii="Arial" w:hAnsi="Arial" w:cs="Arial"/>
          <w:b/>
          <w:sz w:val="22"/>
          <w:szCs w:val="22"/>
        </w:rPr>
        <w:t>per Family</w:t>
      </w:r>
      <w:r w:rsidR="003B7116" w:rsidRPr="003B7116">
        <w:rPr>
          <w:rFonts w:ascii="Arial" w:hAnsi="Arial" w:cs="Arial"/>
          <w:b/>
          <w:sz w:val="22"/>
          <w:szCs w:val="22"/>
        </w:rPr>
        <w:t xml:space="preserve"> </w:t>
      </w:r>
      <w:r w:rsidR="003B7116">
        <w:rPr>
          <w:rFonts w:ascii="Arial" w:hAnsi="Arial" w:cs="Arial"/>
          <w:b/>
          <w:sz w:val="22"/>
          <w:szCs w:val="22"/>
        </w:rPr>
        <w:t>Attendance</w:t>
      </w:r>
      <w:r w:rsidR="003B7116" w:rsidRPr="003B7116">
        <w:rPr>
          <w:rFonts w:ascii="Arial" w:hAnsi="Arial" w:cs="Arial"/>
          <w:b/>
          <w:sz w:val="22"/>
          <w:szCs w:val="22"/>
        </w:rPr>
        <w:t xml:space="preserve"> Fee:</w:t>
      </w:r>
      <w:r w:rsidR="003B7116" w:rsidRPr="003B7116">
        <w:rPr>
          <w:rFonts w:ascii="Arial" w:hAnsi="Arial" w:cs="Arial"/>
          <w:sz w:val="22"/>
          <w:szCs w:val="22"/>
        </w:rPr>
        <w:t xml:space="preserve"> Charged when your child shows up for </w:t>
      </w:r>
      <w:r w:rsidR="003235B3" w:rsidRPr="003B7116">
        <w:rPr>
          <w:rFonts w:ascii="Arial" w:hAnsi="Arial" w:cs="Arial"/>
          <w:sz w:val="22"/>
          <w:szCs w:val="22"/>
        </w:rPr>
        <w:t>care but</w:t>
      </w:r>
      <w:r w:rsidR="003B7116" w:rsidRPr="003B7116">
        <w:rPr>
          <w:rFonts w:ascii="Arial" w:hAnsi="Arial" w:cs="Arial"/>
          <w:sz w:val="22"/>
          <w:szCs w:val="22"/>
        </w:rPr>
        <w:t xml:space="preserve"> is not scheduled to be there.</w:t>
      </w:r>
    </w:p>
    <w:p w14:paraId="0AE2CFE2" w14:textId="6C750810" w:rsidR="003B7116" w:rsidRPr="003B7116" w:rsidRDefault="000767EF" w:rsidP="00395E59">
      <w:pPr>
        <w:pStyle w:val="ListParagraph"/>
        <w:numPr>
          <w:ilvl w:val="0"/>
          <w:numId w:val="6"/>
        </w:numPr>
        <w:ind w:left="720" w:right="720"/>
        <w:rPr>
          <w:rFonts w:ascii="Arial" w:hAnsi="Arial" w:cs="Arial"/>
          <w:sz w:val="22"/>
          <w:szCs w:val="22"/>
        </w:rPr>
      </w:pPr>
      <w:r>
        <w:rPr>
          <w:rFonts w:ascii="Arial" w:hAnsi="Arial" w:cs="Arial"/>
          <w:b/>
          <w:sz w:val="22"/>
          <w:szCs w:val="22"/>
        </w:rPr>
        <w:t>$1</w:t>
      </w:r>
      <w:r w:rsidR="003235B3">
        <w:rPr>
          <w:rFonts w:ascii="Arial" w:hAnsi="Arial" w:cs="Arial"/>
          <w:b/>
          <w:sz w:val="22"/>
          <w:szCs w:val="22"/>
        </w:rPr>
        <w:t>2</w:t>
      </w:r>
      <w:r w:rsidRPr="003B7116">
        <w:rPr>
          <w:rFonts w:ascii="Arial" w:hAnsi="Arial" w:cs="Arial"/>
          <w:b/>
          <w:sz w:val="22"/>
          <w:szCs w:val="22"/>
        </w:rPr>
        <w:t>.00</w:t>
      </w:r>
      <w:r w:rsidR="003235B3">
        <w:rPr>
          <w:rFonts w:ascii="Arial" w:hAnsi="Arial" w:cs="Arial"/>
          <w:b/>
          <w:sz w:val="22"/>
          <w:szCs w:val="22"/>
        </w:rPr>
        <w:t xml:space="preserve"> per </w:t>
      </w:r>
      <w:r w:rsidR="00E86C12">
        <w:rPr>
          <w:rFonts w:ascii="Arial" w:hAnsi="Arial" w:cs="Arial"/>
          <w:b/>
          <w:sz w:val="22"/>
          <w:szCs w:val="22"/>
        </w:rPr>
        <w:t>Child</w:t>
      </w:r>
      <w:r w:rsidR="003235B3">
        <w:rPr>
          <w:rFonts w:ascii="Arial" w:hAnsi="Arial" w:cs="Arial"/>
          <w:b/>
          <w:sz w:val="22"/>
          <w:szCs w:val="22"/>
        </w:rPr>
        <w:t xml:space="preserve"> </w:t>
      </w:r>
      <w:r>
        <w:rPr>
          <w:rFonts w:ascii="Arial" w:hAnsi="Arial" w:cs="Arial"/>
          <w:b/>
          <w:sz w:val="22"/>
          <w:szCs w:val="22"/>
        </w:rPr>
        <w:t xml:space="preserve">/ $15.00 </w:t>
      </w:r>
      <w:r w:rsidR="003235B3">
        <w:rPr>
          <w:rFonts w:ascii="Arial" w:hAnsi="Arial" w:cs="Arial"/>
          <w:b/>
          <w:sz w:val="22"/>
          <w:szCs w:val="22"/>
        </w:rPr>
        <w:t xml:space="preserve">per </w:t>
      </w:r>
      <w:r>
        <w:rPr>
          <w:rFonts w:ascii="Arial" w:hAnsi="Arial" w:cs="Arial"/>
          <w:b/>
          <w:sz w:val="22"/>
          <w:szCs w:val="22"/>
        </w:rPr>
        <w:t>Family</w:t>
      </w:r>
      <w:r w:rsidR="003235B3">
        <w:rPr>
          <w:rFonts w:ascii="Arial" w:hAnsi="Arial" w:cs="Arial"/>
          <w:b/>
          <w:sz w:val="22"/>
          <w:szCs w:val="22"/>
        </w:rPr>
        <w:t xml:space="preserve"> </w:t>
      </w:r>
      <w:r w:rsidR="003B7116">
        <w:rPr>
          <w:rFonts w:ascii="Arial" w:hAnsi="Arial" w:cs="Arial"/>
          <w:b/>
          <w:sz w:val="22"/>
          <w:szCs w:val="22"/>
        </w:rPr>
        <w:t>Absence</w:t>
      </w:r>
      <w:r w:rsidR="003B7116" w:rsidRPr="003B7116">
        <w:rPr>
          <w:rFonts w:ascii="Arial" w:hAnsi="Arial" w:cs="Arial"/>
          <w:b/>
          <w:sz w:val="22"/>
          <w:szCs w:val="22"/>
        </w:rPr>
        <w:t xml:space="preserve"> Fee:</w:t>
      </w:r>
      <w:r w:rsidR="003B7116" w:rsidRPr="003B7116">
        <w:rPr>
          <w:rFonts w:ascii="Arial" w:hAnsi="Arial" w:cs="Arial"/>
          <w:sz w:val="22"/>
          <w:szCs w:val="22"/>
        </w:rPr>
        <w:t xml:space="preserve"> Charged when your child is scheduled to attend </w:t>
      </w:r>
      <w:r w:rsidR="003235B3" w:rsidRPr="003B7116">
        <w:rPr>
          <w:rFonts w:ascii="Arial" w:hAnsi="Arial" w:cs="Arial"/>
          <w:sz w:val="22"/>
          <w:szCs w:val="22"/>
        </w:rPr>
        <w:t>care but</w:t>
      </w:r>
      <w:r w:rsidR="003B7116" w:rsidRPr="003B7116">
        <w:rPr>
          <w:rFonts w:ascii="Arial" w:hAnsi="Arial" w:cs="Arial"/>
          <w:sz w:val="22"/>
          <w:szCs w:val="22"/>
        </w:rPr>
        <w:t xml:space="preserve"> does not show up and you have failed to notify the program otherwise before attendance has been taken.</w:t>
      </w:r>
    </w:p>
    <w:p w14:paraId="0AE2CFE3" w14:textId="3C9B038C" w:rsidR="003B7116" w:rsidRDefault="003B7116" w:rsidP="00395E59">
      <w:pPr>
        <w:pStyle w:val="ListParagraph"/>
        <w:numPr>
          <w:ilvl w:val="0"/>
          <w:numId w:val="6"/>
        </w:numPr>
        <w:ind w:left="720" w:right="720"/>
        <w:rPr>
          <w:rFonts w:ascii="Arial" w:hAnsi="Arial" w:cs="Arial"/>
          <w:sz w:val="22"/>
          <w:szCs w:val="22"/>
        </w:rPr>
      </w:pPr>
      <w:r w:rsidRPr="003B7116">
        <w:rPr>
          <w:rFonts w:ascii="Arial" w:hAnsi="Arial" w:cs="Arial"/>
          <w:b/>
          <w:sz w:val="22"/>
          <w:szCs w:val="22"/>
        </w:rPr>
        <w:t>$</w:t>
      </w:r>
      <w:r w:rsidR="002F7D12">
        <w:rPr>
          <w:rFonts w:ascii="Arial" w:hAnsi="Arial" w:cs="Arial"/>
          <w:b/>
          <w:sz w:val="22"/>
          <w:szCs w:val="22"/>
        </w:rPr>
        <w:t>1</w:t>
      </w:r>
      <w:r w:rsidR="003235B3">
        <w:rPr>
          <w:rFonts w:ascii="Arial" w:hAnsi="Arial" w:cs="Arial"/>
          <w:b/>
          <w:sz w:val="22"/>
          <w:szCs w:val="22"/>
        </w:rPr>
        <w:t>2</w:t>
      </w:r>
      <w:r w:rsidRPr="003B7116">
        <w:rPr>
          <w:rFonts w:ascii="Arial" w:hAnsi="Arial" w:cs="Arial"/>
          <w:b/>
          <w:sz w:val="22"/>
          <w:szCs w:val="22"/>
        </w:rPr>
        <w:t>.00 Late Pick-Up Fee:</w:t>
      </w:r>
      <w:r w:rsidRPr="003B7116">
        <w:rPr>
          <w:rFonts w:ascii="Arial" w:hAnsi="Arial" w:cs="Arial"/>
          <w:sz w:val="22"/>
          <w:szCs w:val="22"/>
        </w:rPr>
        <w:t xml:space="preserve"> Charge</w:t>
      </w:r>
      <w:r w:rsidR="00F72118">
        <w:rPr>
          <w:rFonts w:ascii="Arial" w:hAnsi="Arial" w:cs="Arial"/>
          <w:sz w:val="22"/>
          <w:szCs w:val="22"/>
        </w:rPr>
        <w:t>d if you have not picked up you</w:t>
      </w:r>
      <w:r w:rsidRPr="003B7116">
        <w:rPr>
          <w:rFonts w:ascii="Arial" w:hAnsi="Arial" w:cs="Arial"/>
          <w:sz w:val="22"/>
          <w:szCs w:val="22"/>
        </w:rPr>
        <w:t xml:space="preserve">r child(ren) by 6:00 PM. These fees will be applied in </w:t>
      </w:r>
      <w:r w:rsidR="00E86C12" w:rsidRPr="003B7116">
        <w:rPr>
          <w:rFonts w:ascii="Arial" w:hAnsi="Arial" w:cs="Arial"/>
          <w:sz w:val="22"/>
          <w:szCs w:val="22"/>
        </w:rPr>
        <w:t>15-minute</w:t>
      </w:r>
      <w:r w:rsidRPr="003B7116">
        <w:rPr>
          <w:rFonts w:ascii="Arial" w:hAnsi="Arial" w:cs="Arial"/>
          <w:sz w:val="22"/>
          <w:szCs w:val="22"/>
        </w:rPr>
        <w:t xml:space="preserve"> </w:t>
      </w:r>
      <w:r w:rsidR="00214691" w:rsidRPr="003B7116">
        <w:rPr>
          <w:rFonts w:ascii="Arial" w:hAnsi="Arial" w:cs="Arial"/>
          <w:sz w:val="22"/>
          <w:szCs w:val="22"/>
        </w:rPr>
        <w:t>increments and</w:t>
      </w:r>
      <w:r w:rsidRPr="003B7116">
        <w:rPr>
          <w:rFonts w:ascii="Arial" w:hAnsi="Arial" w:cs="Arial"/>
          <w:sz w:val="22"/>
          <w:szCs w:val="22"/>
        </w:rPr>
        <w:t xml:space="preserve"> rounded </w:t>
      </w:r>
      <w:r w:rsidRPr="00195389">
        <w:rPr>
          <w:rFonts w:ascii="Arial" w:hAnsi="Arial" w:cs="Arial"/>
          <w:b/>
          <w:sz w:val="22"/>
          <w:szCs w:val="22"/>
        </w:rPr>
        <w:t>up</w:t>
      </w:r>
      <w:r w:rsidRPr="003B7116">
        <w:rPr>
          <w:rFonts w:ascii="Arial" w:hAnsi="Arial" w:cs="Arial"/>
          <w:sz w:val="22"/>
          <w:szCs w:val="22"/>
        </w:rPr>
        <w:t xml:space="preserve"> to the nearest quarter hour.</w:t>
      </w:r>
    </w:p>
    <w:p w14:paraId="0AE2CFE4" w14:textId="77777777" w:rsidR="00C939A0" w:rsidRPr="004819E8" w:rsidRDefault="00C939A0" w:rsidP="00C939A0">
      <w:pPr>
        <w:pStyle w:val="ListParagraph"/>
        <w:numPr>
          <w:ilvl w:val="0"/>
          <w:numId w:val="6"/>
        </w:numPr>
        <w:ind w:right="720"/>
        <w:rPr>
          <w:rFonts w:ascii="Arial" w:hAnsi="Arial" w:cs="Arial"/>
          <w:b/>
          <w:sz w:val="22"/>
          <w:szCs w:val="22"/>
        </w:rPr>
      </w:pPr>
      <w:r w:rsidRPr="004819E8">
        <w:rPr>
          <w:rFonts w:ascii="Arial" w:hAnsi="Arial" w:cs="Arial"/>
          <w:b/>
          <w:sz w:val="22"/>
          <w:szCs w:val="22"/>
        </w:rPr>
        <w:lastRenderedPageBreak/>
        <w:t xml:space="preserve">One late pickup could result in immediate termination of services. </w:t>
      </w:r>
    </w:p>
    <w:p w14:paraId="0AE2CFE5" w14:textId="74085BCA" w:rsidR="00F149C4" w:rsidRDefault="003B7116" w:rsidP="00395E59">
      <w:pPr>
        <w:pStyle w:val="ListParagraph"/>
        <w:widowControl w:val="0"/>
        <w:numPr>
          <w:ilvl w:val="0"/>
          <w:numId w:val="6"/>
        </w:numPr>
        <w:ind w:left="720" w:right="720"/>
        <w:rPr>
          <w:rFonts w:ascii="Arial" w:hAnsi="Arial" w:cs="Arial"/>
          <w:sz w:val="22"/>
          <w:szCs w:val="22"/>
        </w:rPr>
      </w:pPr>
      <w:r w:rsidRPr="003B7116">
        <w:rPr>
          <w:rFonts w:ascii="Arial" w:hAnsi="Arial" w:cs="Arial"/>
          <w:b/>
          <w:sz w:val="22"/>
          <w:szCs w:val="22"/>
        </w:rPr>
        <w:t>$</w:t>
      </w:r>
      <w:r w:rsidR="00214691">
        <w:rPr>
          <w:rFonts w:ascii="Arial" w:hAnsi="Arial" w:cs="Arial"/>
          <w:b/>
          <w:sz w:val="22"/>
          <w:szCs w:val="22"/>
        </w:rPr>
        <w:t>24.00 Half Day Care / $36.00 Full Day Care</w:t>
      </w:r>
      <w:r w:rsidRPr="003B7116">
        <w:rPr>
          <w:rFonts w:ascii="Arial" w:hAnsi="Arial" w:cs="Arial"/>
          <w:b/>
          <w:sz w:val="22"/>
          <w:szCs w:val="22"/>
        </w:rPr>
        <w:t xml:space="preserve"> Cancelation Fee:</w:t>
      </w:r>
      <w:r w:rsidRPr="003B7116">
        <w:rPr>
          <w:rFonts w:ascii="Arial" w:hAnsi="Arial" w:cs="Arial"/>
          <w:sz w:val="22"/>
          <w:szCs w:val="22"/>
        </w:rPr>
        <w:t xml:space="preserve"> Charged if you have indicated that you need care for your child on designated non-school days, but remove them from that list wit</w:t>
      </w:r>
      <w:r w:rsidR="004819E8">
        <w:rPr>
          <w:rFonts w:ascii="Arial" w:hAnsi="Arial" w:cs="Arial"/>
          <w:sz w:val="22"/>
          <w:szCs w:val="22"/>
        </w:rPr>
        <w:t xml:space="preserve">hin one week of the day of care, or the date on the signup sheet. </w:t>
      </w:r>
    </w:p>
    <w:p w14:paraId="0AE2CFE6" w14:textId="28C5B209" w:rsidR="00020154" w:rsidRDefault="00202020" w:rsidP="00395E59">
      <w:pPr>
        <w:pStyle w:val="ListParagraph"/>
        <w:widowControl w:val="0"/>
        <w:numPr>
          <w:ilvl w:val="0"/>
          <w:numId w:val="6"/>
        </w:numPr>
        <w:ind w:left="720" w:right="720"/>
        <w:rPr>
          <w:rFonts w:cs="Arial"/>
          <w:sz w:val="22"/>
          <w:szCs w:val="22"/>
        </w:rPr>
      </w:pPr>
      <w:r w:rsidRPr="00202020">
        <w:rPr>
          <w:rFonts w:ascii="Arial" w:hAnsi="Arial" w:cs="Arial"/>
          <w:b/>
          <w:sz w:val="22"/>
          <w:szCs w:val="22"/>
        </w:rPr>
        <w:t>$</w:t>
      </w:r>
      <w:r w:rsidR="003235B3">
        <w:rPr>
          <w:rFonts w:ascii="Arial" w:hAnsi="Arial" w:cs="Arial"/>
          <w:b/>
          <w:sz w:val="22"/>
          <w:szCs w:val="22"/>
        </w:rPr>
        <w:t>20</w:t>
      </w:r>
      <w:r w:rsidRPr="00202020">
        <w:rPr>
          <w:rFonts w:ascii="Arial" w:hAnsi="Arial" w:cs="Arial"/>
          <w:b/>
          <w:sz w:val="22"/>
          <w:szCs w:val="22"/>
        </w:rPr>
        <w:t>.00 No Lunch Fee:</w:t>
      </w:r>
      <w:r w:rsidRPr="00202020">
        <w:rPr>
          <w:rFonts w:ascii="Arial" w:hAnsi="Arial" w:cs="Arial"/>
          <w:sz w:val="22"/>
          <w:szCs w:val="22"/>
        </w:rPr>
        <w:t xml:space="preserve"> Charged if your child arrives at Sunsational Summer Camp or a scheduled non-school/early release day without a lunch. (Grace School-Age Childcare will make sure that your child gets a </w:t>
      </w:r>
      <w:r w:rsidR="00F72118" w:rsidRPr="00202020">
        <w:rPr>
          <w:rFonts w:ascii="Arial" w:hAnsi="Arial" w:cs="Arial"/>
          <w:sz w:val="22"/>
          <w:szCs w:val="22"/>
        </w:rPr>
        <w:t>well-balanced</w:t>
      </w:r>
      <w:r w:rsidRPr="00202020">
        <w:rPr>
          <w:rFonts w:ascii="Arial" w:hAnsi="Arial" w:cs="Arial"/>
          <w:sz w:val="22"/>
          <w:szCs w:val="22"/>
        </w:rPr>
        <w:t xml:space="preserve"> meal.)</w:t>
      </w:r>
      <w:r w:rsidR="00611CF1" w:rsidRPr="00202020">
        <w:rPr>
          <w:rFonts w:cs="Arial"/>
          <w:sz w:val="22"/>
          <w:szCs w:val="22"/>
        </w:rPr>
        <w:t> </w:t>
      </w:r>
    </w:p>
    <w:p w14:paraId="0AE2CFE7" w14:textId="29237CA6" w:rsidR="00437386" w:rsidRPr="00195389" w:rsidRDefault="00437386" w:rsidP="00395E59">
      <w:pPr>
        <w:pStyle w:val="ListParagraph"/>
        <w:widowControl w:val="0"/>
        <w:numPr>
          <w:ilvl w:val="0"/>
          <w:numId w:val="6"/>
        </w:numPr>
        <w:ind w:left="720" w:right="720"/>
        <w:rPr>
          <w:rFonts w:cs="Arial"/>
          <w:sz w:val="22"/>
          <w:szCs w:val="22"/>
        </w:rPr>
      </w:pPr>
      <w:r>
        <w:rPr>
          <w:rFonts w:ascii="Arial" w:hAnsi="Arial" w:cs="Arial"/>
          <w:b/>
          <w:sz w:val="22"/>
          <w:szCs w:val="22"/>
        </w:rPr>
        <w:t>$</w:t>
      </w:r>
      <w:r w:rsidR="003235B3">
        <w:rPr>
          <w:rFonts w:ascii="Arial" w:hAnsi="Arial" w:cs="Arial"/>
          <w:b/>
          <w:sz w:val="22"/>
          <w:szCs w:val="22"/>
        </w:rPr>
        <w:t>10</w:t>
      </w:r>
      <w:r>
        <w:rPr>
          <w:rFonts w:ascii="Arial" w:hAnsi="Arial" w:cs="Arial"/>
          <w:b/>
          <w:sz w:val="22"/>
          <w:szCs w:val="22"/>
        </w:rPr>
        <w:t>.00 Supplemental Meal Fee:</w:t>
      </w:r>
      <w:r>
        <w:rPr>
          <w:rFonts w:ascii="Arial" w:hAnsi="Arial" w:cs="Arial"/>
          <w:sz w:val="22"/>
          <w:szCs w:val="22"/>
        </w:rPr>
        <w:t xml:space="preserve"> Charged if your child brings a lunch but it is not he</w:t>
      </w:r>
      <w:r w:rsidR="00C8240C">
        <w:rPr>
          <w:rFonts w:ascii="Arial" w:hAnsi="Arial" w:cs="Arial"/>
          <w:sz w:val="22"/>
          <w:szCs w:val="22"/>
        </w:rPr>
        <w:t xml:space="preserve">althy according to DCFS rules. </w:t>
      </w:r>
      <w:r>
        <w:rPr>
          <w:rFonts w:ascii="Arial" w:hAnsi="Arial" w:cs="Arial"/>
          <w:sz w:val="22"/>
          <w:szCs w:val="22"/>
        </w:rPr>
        <w:t>Grace School Age Child Care is required to supplement.</w:t>
      </w:r>
    </w:p>
    <w:p w14:paraId="0AE2CFE8" w14:textId="3ECAAFBA" w:rsidR="00195389" w:rsidRDefault="00195389" w:rsidP="00395E59">
      <w:pPr>
        <w:pStyle w:val="ListParagraph"/>
        <w:widowControl w:val="0"/>
        <w:numPr>
          <w:ilvl w:val="0"/>
          <w:numId w:val="6"/>
        </w:numPr>
        <w:ind w:left="720" w:right="720"/>
        <w:rPr>
          <w:rFonts w:cs="Arial"/>
          <w:sz w:val="22"/>
          <w:szCs w:val="22"/>
        </w:rPr>
      </w:pPr>
      <w:r w:rsidRPr="00195389">
        <w:rPr>
          <w:rFonts w:ascii="Arial" w:hAnsi="Arial" w:cs="Arial"/>
          <w:b/>
          <w:sz w:val="22"/>
          <w:szCs w:val="22"/>
        </w:rPr>
        <w:t>$10.00 Late Payment Fee:</w:t>
      </w:r>
      <w:r w:rsidRPr="00195389">
        <w:rPr>
          <w:rFonts w:ascii="Arial" w:hAnsi="Arial" w:cs="Arial"/>
          <w:sz w:val="22"/>
          <w:szCs w:val="22"/>
        </w:rPr>
        <w:t xml:space="preserve"> Charged if your payment is a week </w:t>
      </w:r>
      <w:r w:rsidR="00E86C12" w:rsidRPr="00195389">
        <w:rPr>
          <w:rFonts w:ascii="Arial" w:hAnsi="Arial" w:cs="Arial"/>
          <w:sz w:val="22"/>
          <w:szCs w:val="22"/>
        </w:rPr>
        <w:t>overdue</w:t>
      </w:r>
      <w:r w:rsidRPr="00195389">
        <w:rPr>
          <w:rFonts w:ascii="Arial" w:hAnsi="Arial" w:cs="Arial"/>
          <w:sz w:val="22"/>
          <w:szCs w:val="22"/>
        </w:rPr>
        <w:t>.</w:t>
      </w:r>
    </w:p>
    <w:p w14:paraId="0AE2CFE9" w14:textId="77777777" w:rsidR="00C8240C" w:rsidRPr="00C8240C" w:rsidRDefault="004819E8" w:rsidP="00C8240C">
      <w:pPr>
        <w:pStyle w:val="ListParagraph"/>
        <w:widowControl w:val="0"/>
        <w:numPr>
          <w:ilvl w:val="0"/>
          <w:numId w:val="6"/>
        </w:numPr>
        <w:ind w:left="720" w:right="720"/>
        <w:rPr>
          <w:rFonts w:cs="Arial"/>
          <w:sz w:val="22"/>
          <w:szCs w:val="22"/>
        </w:rPr>
      </w:pPr>
      <w:r>
        <w:rPr>
          <w:rFonts w:ascii="Arial" w:hAnsi="Arial" w:cs="Arial"/>
          <w:b/>
          <w:sz w:val="22"/>
          <w:szCs w:val="22"/>
        </w:rPr>
        <w:t>$30</w:t>
      </w:r>
      <w:r w:rsidR="00195389" w:rsidRPr="00195389">
        <w:rPr>
          <w:rFonts w:ascii="Arial" w:hAnsi="Arial" w:cs="Arial"/>
          <w:b/>
          <w:sz w:val="22"/>
          <w:szCs w:val="22"/>
        </w:rPr>
        <w:t>.00 NSF Charge:</w:t>
      </w:r>
      <w:r w:rsidR="00195389" w:rsidRPr="00195389">
        <w:rPr>
          <w:rFonts w:ascii="Arial" w:hAnsi="Arial" w:cs="Arial"/>
          <w:sz w:val="22"/>
          <w:szCs w:val="22"/>
        </w:rPr>
        <w:t xml:space="preserve"> Bank fees for insufficient funds.</w:t>
      </w:r>
    </w:p>
    <w:p w14:paraId="0AE2CFEA" w14:textId="77777777" w:rsidR="00C8240C" w:rsidRPr="00C8240C" w:rsidRDefault="00C8240C" w:rsidP="00C8240C">
      <w:pPr>
        <w:pStyle w:val="ListParagraph"/>
        <w:widowControl w:val="0"/>
        <w:numPr>
          <w:ilvl w:val="0"/>
          <w:numId w:val="6"/>
        </w:numPr>
        <w:ind w:left="720" w:right="720"/>
        <w:rPr>
          <w:rFonts w:cs="Arial"/>
          <w:sz w:val="22"/>
          <w:szCs w:val="22"/>
        </w:rPr>
      </w:pPr>
      <w:r w:rsidRPr="00C8240C">
        <w:rPr>
          <w:rFonts w:ascii="Arial" w:hAnsi="Arial" w:cs="Arial"/>
          <w:sz w:val="22"/>
          <w:szCs w:val="22"/>
        </w:rPr>
        <w:t>If your account has been sent to collection, you will be charged the collection fees lost by Grace School –Age Childcare in the event you were allowed to return.</w:t>
      </w:r>
    </w:p>
    <w:p w14:paraId="0AE2CFEB" w14:textId="77777777" w:rsidR="00020154" w:rsidRPr="009D06D9" w:rsidRDefault="00020154" w:rsidP="00611CF1">
      <w:pPr>
        <w:rPr>
          <w:rFonts w:cs="Arial"/>
          <w:sz w:val="22"/>
          <w:szCs w:val="22"/>
        </w:rPr>
      </w:pPr>
    </w:p>
    <w:p w14:paraId="0AE2CFEC" w14:textId="77777777" w:rsidR="00611CF1" w:rsidRPr="009D06D9" w:rsidRDefault="00F149C4" w:rsidP="00F149C4">
      <w:pPr>
        <w:ind w:left="720" w:right="720"/>
        <w:rPr>
          <w:rFonts w:cs="Arial"/>
          <w:b/>
          <w:sz w:val="22"/>
          <w:szCs w:val="22"/>
        </w:rPr>
      </w:pPr>
      <w:r>
        <w:rPr>
          <w:rFonts w:cs="Arial"/>
          <w:b/>
          <w:sz w:val="22"/>
          <w:szCs w:val="22"/>
        </w:rPr>
        <w:t xml:space="preserve">NOTE: </w:t>
      </w:r>
      <w:r w:rsidR="00611CF1" w:rsidRPr="009D06D9">
        <w:rPr>
          <w:rFonts w:cs="Arial"/>
          <w:b/>
          <w:sz w:val="22"/>
          <w:szCs w:val="22"/>
        </w:rPr>
        <w:t>IF YOUR ACCOUNT IS DELINQUENT MORE THAN TWICE WITHIN A SCHOOL YEAR, CHILDCARE SERVICES MAY BE TERMINATED.</w:t>
      </w:r>
    </w:p>
    <w:p w14:paraId="0AE2CFED" w14:textId="77777777" w:rsidR="00611CF1" w:rsidRPr="009D06D9" w:rsidRDefault="00611CF1" w:rsidP="00611CF1">
      <w:pPr>
        <w:rPr>
          <w:rFonts w:cs="Arial"/>
          <w:sz w:val="22"/>
          <w:szCs w:val="22"/>
        </w:rPr>
      </w:pPr>
      <w:r w:rsidRPr="009D06D9">
        <w:rPr>
          <w:rFonts w:cs="Arial"/>
          <w:sz w:val="22"/>
          <w:szCs w:val="22"/>
        </w:rPr>
        <w:t xml:space="preserve"> </w:t>
      </w:r>
      <w:r w:rsidR="001E3E2E" w:rsidRPr="009D06D9">
        <w:rPr>
          <w:rFonts w:cs="Arial"/>
          <w:sz w:val="22"/>
          <w:szCs w:val="22"/>
        </w:rPr>
        <w:t xml:space="preserve"> </w:t>
      </w:r>
    </w:p>
    <w:p w14:paraId="0AE2CFEE" w14:textId="60E30DEB" w:rsidR="001E3E2E" w:rsidRPr="009D06D9" w:rsidRDefault="008B586F" w:rsidP="00611CF1">
      <w:pPr>
        <w:rPr>
          <w:rFonts w:cs="Arial"/>
          <w:sz w:val="22"/>
          <w:szCs w:val="22"/>
        </w:rPr>
      </w:pPr>
      <w:r w:rsidRPr="009D06D9">
        <w:rPr>
          <w:rFonts w:cs="Arial"/>
          <w:sz w:val="22"/>
          <w:szCs w:val="22"/>
        </w:rPr>
        <w:t>If</w:t>
      </w:r>
      <w:r w:rsidR="001D397A" w:rsidRPr="009D06D9">
        <w:rPr>
          <w:rFonts w:cs="Arial"/>
          <w:sz w:val="22"/>
          <w:szCs w:val="22"/>
        </w:rPr>
        <w:t xml:space="preserve"> you need</w:t>
      </w:r>
      <w:r w:rsidR="00F149C4">
        <w:rPr>
          <w:rFonts w:cs="Arial"/>
          <w:sz w:val="22"/>
          <w:szCs w:val="22"/>
        </w:rPr>
        <w:t xml:space="preserve"> the program to make</w:t>
      </w:r>
      <w:r w:rsidR="001D397A" w:rsidRPr="009D06D9">
        <w:rPr>
          <w:rFonts w:cs="Arial"/>
          <w:sz w:val="22"/>
          <w:szCs w:val="22"/>
        </w:rPr>
        <w:t xml:space="preserve"> copies o</w:t>
      </w:r>
      <w:r w:rsidR="001E3E2E" w:rsidRPr="009D06D9">
        <w:rPr>
          <w:rFonts w:cs="Arial"/>
          <w:sz w:val="22"/>
          <w:szCs w:val="22"/>
        </w:rPr>
        <w:t>f</w:t>
      </w:r>
      <w:r w:rsidR="001D397A" w:rsidRPr="009D06D9">
        <w:rPr>
          <w:rFonts w:cs="Arial"/>
          <w:sz w:val="22"/>
          <w:szCs w:val="22"/>
        </w:rPr>
        <w:t xml:space="preserve"> </w:t>
      </w:r>
      <w:r w:rsidR="00F149C4">
        <w:rPr>
          <w:rFonts w:cs="Arial"/>
          <w:sz w:val="22"/>
          <w:szCs w:val="22"/>
        </w:rPr>
        <w:t>“</w:t>
      </w:r>
      <w:r w:rsidR="001D397A" w:rsidRPr="009D06D9">
        <w:rPr>
          <w:rFonts w:cs="Arial"/>
          <w:sz w:val="22"/>
          <w:szCs w:val="22"/>
        </w:rPr>
        <w:t>unusual documentation</w:t>
      </w:r>
      <w:r w:rsidR="00F149C4">
        <w:rPr>
          <w:rFonts w:cs="Arial"/>
          <w:sz w:val="22"/>
          <w:szCs w:val="22"/>
        </w:rPr>
        <w:t xml:space="preserve">,” </w:t>
      </w:r>
      <w:r w:rsidR="001E3E2E" w:rsidRPr="009D06D9">
        <w:rPr>
          <w:rFonts w:cs="Arial"/>
          <w:sz w:val="22"/>
          <w:szCs w:val="22"/>
        </w:rPr>
        <w:t xml:space="preserve">there </w:t>
      </w:r>
      <w:r w:rsidR="00F149C4">
        <w:rPr>
          <w:rFonts w:cs="Arial"/>
          <w:sz w:val="22"/>
          <w:szCs w:val="22"/>
        </w:rPr>
        <w:t>will be</w:t>
      </w:r>
      <w:r w:rsidR="001E3E2E" w:rsidRPr="009D06D9">
        <w:rPr>
          <w:rFonts w:cs="Arial"/>
          <w:sz w:val="22"/>
          <w:szCs w:val="22"/>
        </w:rPr>
        <w:t xml:space="preserve"> a $45.00 </w:t>
      </w:r>
      <w:r w:rsidR="00F149C4">
        <w:rPr>
          <w:rFonts w:cs="Arial"/>
          <w:sz w:val="22"/>
          <w:szCs w:val="22"/>
        </w:rPr>
        <w:t xml:space="preserve">per </w:t>
      </w:r>
      <w:r w:rsidR="001E3E2E" w:rsidRPr="009D06D9">
        <w:rPr>
          <w:rFonts w:cs="Arial"/>
          <w:sz w:val="22"/>
          <w:szCs w:val="22"/>
        </w:rPr>
        <w:t xml:space="preserve">hour charge </w:t>
      </w:r>
      <w:r w:rsidR="00F149C4">
        <w:rPr>
          <w:rFonts w:cs="Arial"/>
          <w:sz w:val="22"/>
          <w:szCs w:val="22"/>
        </w:rPr>
        <w:t xml:space="preserve">(with a minimum of one hour charged) </w:t>
      </w:r>
      <w:r w:rsidR="001E3E2E" w:rsidRPr="009D06D9">
        <w:rPr>
          <w:rFonts w:cs="Arial"/>
          <w:sz w:val="22"/>
          <w:szCs w:val="22"/>
        </w:rPr>
        <w:t>and</w:t>
      </w:r>
      <w:r w:rsidR="00F149C4">
        <w:rPr>
          <w:rFonts w:cs="Arial"/>
          <w:sz w:val="22"/>
          <w:szCs w:val="22"/>
        </w:rPr>
        <w:t xml:space="preserve"> a $.75 per-</w:t>
      </w:r>
      <w:r w:rsidR="001E3E2E" w:rsidRPr="009D06D9">
        <w:rPr>
          <w:rFonts w:cs="Arial"/>
          <w:sz w:val="22"/>
          <w:szCs w:val="22"/>
        </w:rPr>
        <w:t>page</w:t>
      </w:r>
      <w:r w:rsidR="00F149C4">
        <w:rPr>
          <w:rFonts w:cs="Arial"/>
          <w:sz w:val="22"/>
          <w:szCs w:val="22"/>
        </w:rPr>
        <w:t xml:space="preserve"> printing fee</w:t>
      </w:r>
      <w:r w:rsidR="001E3E2E" w:rsidRPr="009D06D9">
        <w:rPr>
          <w:rFonts w:cs="Arial"/>
          <w:sz w:val="22"/>
          <w:szCs w:val="22"/>
        </w:rPr>
        <w:t>.</w:t>
      </w:r>
    </w:p>
    <w:p w14:paraId="0AE2CFEF" w14:textId="77777777" w:rsidR="00DA0E80" w:rsidRPr="009D06D9" w:rsidRDefault="00DA0E80" w:rsidP="00611CF1">
      <w:pPr>
        <w:rPr>
          <w:rFonts w:cs="Arial"/>
          <w:sz w:val="22"/>
          <w:szCs w:val="22"/>
        </w:rPr>
      </w:pPr>
    </w:p>
    <w:p w14:paraId="0AE2CFF0" w14:textId="77777777" w:rsidR="00611CF1" w:rsidRPr="009D06D9" w:rsidRDefault="00611CF1" w:rsidP="00611CF1">
      <w:pPr>
        <w:rPr>
          <w:rFonts w:cs="Arial"/>
          <w:sz w:val="22"/>
          <w:szCs w:val="22"/>
          <w:u w:val="single"/>
        </w:rPr>
      </w:pPr>
      <w:r w:rsidRPr="009D06D9">
        <w:rPr>
          <w:rFonts w:cs="Arial"/>
          <w:sz w:val="22"/>
          <w:szCs w:val="22"/>
          <w:u w:val="single"/>
        </w:rPr>
        <w:t>SCHEDULES</w:t>
      </w:r>
    </w:p>
    <w:p w14:paraId="0DA6A09A" w14:textId="77777777" w:rsidR="00E86C12" w:rsidRDefault="00E86C12">
      <w:pPr>
        <w:rPr>
          <w:rFonts w:cs="Arial"/>
          <w:sz w:val="22"/>
          <w:szCs w:val="22"/>
        </w:rPr>
      </w:pPr>
    </w:p>
    <w:p w14:paraId="64183AB4" w14:textId="77777777" w:rsidR="00E86C12" w:rsidRDefault="007E1BA1">
      <w:pPr>
        <w:rPr>
          <w:rFonts w:cs="Arial"/>
          <w:sz w:val="22"/>
          <w:szCs w:val="22"/>
        </w:rPr>
      </w:pPr>
      <w:r w:rsidRPr="009D06D9">
        <w:rPr>
          <w:rFonts w:cs="Arial"/>
          <w:sz w:val="22"/>
          <w:szCs w:val="22"/>
        </w:rPr>
        <w:t xml:space="preserve">Parents will be asked to </w:t>
      </w:r>
      <w:r w:rsidR="003B7116">
        <w:rPr>
          <w:rFonts w:cs="Arial"/>
          <w:sz w:val="22"/>
          <w:szCs w:val="22"/>
        </w:rPr>
        <w:t>notify</w:t>
      </w:r>
      <w:r w:rsidRPr="009D06D9">
        <w:rPr>
          <w:rFonts w:cs="Arial"/>
          <w:sz w:val="22"/>
          <w:szCs w:val="22"/>
        </w:rPr>
        <w:t xml:space="preserve"> the program as soon as they know of any changes in their child’s(ren’s) schedule (i.e. illness, family emergency, work schedule change).</w:t>
      </w:r>
      <w:r w:rsidR="00611CF1" w:rsidRPr="009D06D9">
        <w:rPr>
          <w:rFonts w:cs="Arial"/>
          <w:sz w:val="22"/>
          <w:szCs w:val="22"/>
        </w:rPr>
        <w:t xml:space="preserve"> </w:t>
      </w:r>
    </w:p>
    <w:p w14:paraId="25BECBAE" w14:textId="77777777" w:rsidR="00E86C12" w:rsidRDefault="00E86C12">
      <w:pPr>
        <w:rPr>
          <w:rFonts w:cs="Arial"/>
          <w:sz w:val="22"/>
          <w:szCs w:val="22"/>
        </w:rPr>
      </w:pPr>
    </w:p>
    <w:p w14:paraId="0AE2CFF2" w14:textId="10910022" w:rsidR="007E1BA1" w:rsidRPr="009D06D9" w:rsidRDefault="003B7116">
      <w:pPr>
        <w:rPr>
          <w:rFonts w:cs="Arial"/>
          <w:sz w:val="22"/>
          <w:szCs w:val="22"/>
        </w:rPr>
      </w:pPr>
      <w:r>
        <w:rPr>
          <w:rFonts w:cs="Arial"/>
          <w:sz w:val="22"/>
          <w:szCs w:val="22"/>
        </w:rPr>
        <w:t xml:space="preserve">Parents can notify the program of any schedule changes by calling the </w:t>
      </w:r>
      <w:r w:rsidR="002F7D12">
        <w:rPr>
          <w:rFonts w:cs="Arial"/>
          <w:sz w:val="22"/>
          <w:szCs w:val="22"/>
        </w:rPr>
        <w:t>cell phone</w:t>
      </w:r>
      <w:r>
        <w:rPr>
          <w:rFonts w:cs="Arial"/>
          <w:sz w:val="22"/>
          <w:szCs w:val="22"/>
        </w:rPr>
        <w:t xml:space="preserve">, sending an email to the program’s account, or writing the changes in the “Parent Notebook.” </w:t>
      </w:r>
      <w:r w:rsidR="009B4307" w:rsidRPr="009D06D9">
        <w:rPr>
          <w:rFonts w:cs="Arial"/>
          <w:sz w:val="22"/>
          <w:szCs w:val="22"/>
        </w:rPr>
        <w:t xml:space="preserve">Please email us before </w:t>
      </w:r>
      <w:r w:rsidR="009B4307">
        <w:rPr>
          <w:rFonts w:cs="Arial"/>
          <w:sz w:val="22"/>
          <w:szCs w:val="22"/>
        </w:rPr>
        <w:t>a care session</w:t>
      </w:r>
      <w:r w:rsidR="009B4307" w:rsidRPr="009D06D9">
        <w:rPr>
          <w:rFonts w:cs="Arial"/>
          <w:sz w:val="22"/>
          <w:szCs w:val="22"/>
        </w:rPr>
        <w:t xml:space="preserve"> starts to </w:t>
      </w:r>
      <w:r w:rsidR="004E4F8C">
        <w:rPr>
          <w:rFonts w:cs="Arial"/>
          <w:sz w:val="22"/>
          <w:szCs w:val="22"/>
        </w:rPr>
        <w:t>ensure</w:t>
      </w:r>
      <w:r w:rsidR="009B4307" w:rsidRPr="009D06D9">
        <w:rPr>
          <w:rFonts w:cs="Arial"/>
          <w:sz w:val="22"/>
          <w:szCs w:val="22"/>
        </w:rPr>
        <w:t xml:space="preserve"> we get your</w:t>
      </w:r>
      <w:r w:rsidR="009B4307">
        <w:rPr>
          <w:rFonts w:cs="Arial"/>
          <w:sz w:val="22"/>
          <w:szCs w:val="22"/>
        </w:rPr>
        <w:t xml:space="preserve"> messages.</w:t>
      </w:r>
      <w:r w:rsidR="009B4307" w:rsidRPr="009D06D9">
        <w:rPr>
          <w:rFonts w:cs="Arial"/>
          <w:sz w:val="22"/>
          <w:szCs w:val="22"/>
        </w:rPr>
        <w:t xml:space="preserve"> </w:t>
      </w:r>
      <w:r w:rsidR="002F7D12">
        <w:rPr>
          <w:rFonts w:cs="Arial"/>
          <w:sz w:val="22"/>
          <w:szCs w:val="22"/>
        </w:rPr>
        <w:t>You</w:t>
      </w:r>
      <w:r w:rsidR="009B4307" w:rsidRPr="009D06D9">
        <w:rPr>
          <w:rFonts w:cs="Arial"/>
          <w:sz w:val="22"/>
          <w:szCs w:val="22"/>
        </w:rPr>
        <w:t xml:space="preserve"> will be charged if there is no notification of </w:t>
      </w:r>
      <w:r w:rsidR="002F7D12">
        <w:rPr>
          <w:rFonts w:cs="Arial"/>
          <w:sz w:val="22"/>
          <w:szCs w:val="22"/>
        </w:rPr>
        <w:t xml:space="preserve">a </w:t>
      </w:r>
      <w:r w:rsidR="009B4307" w:rsidRPr="009D06D9">
        <w:rPr>
          <w:rFonts w:cs="Arial"/>
          <w:sz w:val="22"/>
          <w:szCs w:val="22"/>
        </w:rPr>
        <w:t>schedule change.</w:t>
      </w:r>
      <w:r w:rsidR="00AE554C">
        <w:rPr>
          <w:rFonts w:cs="Arial"/>
          <w:sz w:val="22"/>
          <w:szCs w:val="22"/>
        </w:rPr>
        <w:t xml:space="preserve"> </w:t>
      </w:r>
      <w:r w:rsidR="00AE554C" w:rsidRPr="0019625C">
        <w:rPr>
          <w:rFonts w:cs="Arial"/>
          <w:sz w:val="22"/>
          <w:szCs w:val="22"/>
          <w:u w:val="single"/>
        </w:rPr>
        <w:t>If you are making a permanent schedule change that will affect your billing contract, you must email the Director or Assistant Director.</w:t>
      </w:r>
      <w:r w:rsidR="00AE554C">
        <w:rPr>
          <w:rFonts w:cs="Arial"/>
          <w:sz w:val="22"/>
          <w:szCs w:val="22"/>
        </w:rPr>
        <w:t xml:space="preserve"> </w:t>
      </w:r>
    </w:p>
    <w:p w14:paraId="0AE2CFF3" w14:textId="77777777" w:rsidR="007E1BA1" w:rsidRPr="009D06D9" w:rsidRDefault="007E1BA1">
      <w:pPr>
        <w:rPr>
          <w:rFonts w:cs="Arial"/>
          <w:sz w:val="22"/>
          <w:szCs w:val="22"/>
        </w:rPr>
      </w:pPr>
    </w:p>
    <w:p w14:paraId="0AE2CFF4" w14:textId="7D4DA81D" w:rsidR="007E1BA1" w:rsidRPr="009D06D9" w:rsidRDefault="009B4307" w:rsidP="00395E59">
      <w:pPr>
        <w:numPr>
          <w:ilvl w:val="0"/>
          <w:numId w:val="2"/>
        </w:numPr>
        <w:rPr>
          <w:rFonts w:cs="Arial"/>
          <w:sz w:val="22"/>
          <w:szCs w:val="22"/>
        </w:rPr>
      </w:pPr>
      <w:r>
        <w:rPr>
          <w:rFonts w:cs="Arial"/>
          <w:sz w:val="22"/>
          <w:szCs w:val="22"/>
        </w:rPr>
        <w:t xml:space="preserve">Absences with notice - </w:t>
      </w:r>
      <w:r w:rsidR="007E1BA1" w:rsidRPr="009D06D9">
        <w:rPr>
          <w:rFonts w:cs="Arial"/>
          <w:sz w:val="22"/>
          <w:szCs w:val="22"/>
        </w:rPr>
        <w:t xml:space="preserve">No </w:t>
      </w:r>
      <w:r w:rsidR="004E4F8C">
        <w:rPr>
          <w:rFonts w:cs="Arial"/>
          <w:sz w:val="22"/>
          <w:szCs w:val="22"/>
        </w:rPr>
        <w:t>additional c</w:t>
      </w:r>
      <w:r w:rsidR="007E1BA1" w:rsidRPr="009D06D9">
        <w:rPr>
          <w:rFonts w:cs="Arial"/>
          <w:sz w:val="22"/>
          <w:szCs w:val="22"/>
        </w:rPr>
        <w:t>harge</w:t>
      </w:r>
    </w:p>
    <w:p w14:paraId="0AE2CFF5" w14:textId="3741278D" w:rsidR="007E1BA1" w:rsidRPr="009B4307" w:rsidRDefault="009B4307" w:rsidP="00395E59">
      <w:pPr>
        <w:numPr>
          <w:ilvl w:val="0"/>
          <w:numId w:val="2"/>
        </w:numPr>
        <w:rPr>
          <w:rFonts w:cs="Arial"/>
          <w:b/>
          <w:sz w:val="22"/>
          <w:szCs w:val="22"/>
        </w:rPr>
      </w:pPr>
      <w:r w:rsidRPr="009B4307">
        <w:rPr>
          <w:rFonts w:cs="Arial"/>
          <w:b/>
          <w:sz w:val="22"/>
          <w:szCs w:val="22"/>
        </w:rPr>
        <w:t xml:space="preserve">Absences </w:t>
      </w:r>
      <w:r w:rsidR="0039427B">
        <w:rPr>
          <w:rFonts w:cs="Arial"/>
          <w:b/>
          <w:sz w:val="22"/>
          <w:szCs w:val="22"/>
        </w:rPr>
        <w:t>w</w:t>
      </w:r>
      <w:r w:rsidRPr="009B4307">
        <w:rPr>
          <w:rFonts w:cs="Arial"/>
          <w:b/>
          <w:sz w:val="22"/>
          <w:szCs w:val="22"/>
        </w:rPr>
        <w:t xml:space="preserve">ithout </w:t>
      </w:r>
      <w:r w:rsidR="0039427B">
        <w:rPr>
          <w:rFonts w:cs="Arial"/>
          <w:b/>
          <w:sz w:val="22"/>
          <w:szCs w:val="22"/>
        </w:rPr>
        <w:t>n</w:t>
      </w:r>
      <w:r w:rsidRPr="009B4307">
        <w:rPr>
          <w:rFonts w:cs="Arial"/>
          <w:b/>
          <w:sz w:val="22"/>
          <w:szCs w:val="22"/>
        </w:rPr>
        <w:t xml:space="preserve">otice - </w:t>
      </w:r>
      <w:r w:rsidR="000767EF">
        <w:rPr>
          <w:rFonts w:cs="Arial"/>
          <w:b/>
          <w:sz w:val="22"/>
          <w:szCs w:val="22"/>
        </w:rPr>
        <w:t>$1</w:t>
      </w:r>
      <w:r w:rsidR="004A2291">
        <w:rPr>
          <w:rFonts w:cs="Arial"/>
          <w:b/>
          <w:sz w:val="22"/>
          <w:szCs w:val="22"/>
        </w:rPr>
        <w:t>2</w:t>
      </w:r>
      <w:r w:rsidR="000767EF" w:rsidRPr="003B7116">
        <w:rPr>
          <w:rFonts w:cs="Arial"/>
          <w:b/>
          <w:sz w:val="22"/>
          <w:szCs w:val="22"/>
        </w:rPr>
        <w:t>.00</w:t>
      </w:r>
      <w:r w:rsidR="000767EF">
        <w:rPr>
          <w:rFonts w:cs="Arial"/>
          <w:b/>
          <w:sz w:val="22"/>
          <w:szCs w:val="22"/>
        </w:rPr>
        <w:t>/ $15.00 (Family)</w:t>
      </w:r>
      <w:r w:rsidR="000767EF" w:rsidRPr="003B7116">
        <w:rPr>
          <w:rFonts w:cs="Arial"/>
          <w:b/>
          <w:sz w:val="22"/>
          <w:szCs w:val="22"/>
        </w:rPr>
        <w:t xml:space="preserve"> </w:t>
      </w:r>
      <w:r w:rsidR="007E1BA1" w:rsidRPr="009B4307">
        <w:rPr>
          <w:rFonts w:cs="Arial"/>
          <w:b/>
          <w:sz w:val="22"/>
          <w:szCs w:val="22"/>
        </w:rPr>
        <w:t>per time/per child</w:t>
      </w:r>
      <w:r w:rsidR="0039427B">
        <w:rPr>
          <w:rFonts w:cs="Arial"/>
          <w:b/>
          <w:sz w:val="22"/>
          <w:szCs w:val="22"/>
        </w:rPr>
        <w:t xml:space="preserve"> absence fee</w:t>
      </w:r>
    </w:p>
    <w:p w14:paraId="0AE2CFF6" w14:textId="34A22C08" w:rsidR="007E1BA1" w:rsidRPr="009D06D9" w:rsidRDefault="003B7116" w:rsidP="00395E59">
      <w:pPr>
        <w:numPr>
          <w:ilvl w:val="0"/>
          <w:numId w:val="2"/>
        </w:numPr>
        <w:rPr>
          <w:rFonts w:cs="Arial"/>
          <w:sz w:val="22"/>
          <w:szCs w:val="22"/>
        </w:rPr>
      </w:pPr>
      <w:r>
        <w:rPr>
          <w:rFonts w:cs="Arial"/>
          <w:sz w:val="22"/>
          <w:szCs w:val="22"/>
        </w:rPr>
        <w:t>Attendance</w:t>
      </w:r>
      <w:r w:rsidR="007E1BA1" w:rsidRPr="009D06D9">
        <w:rPr>
          <w:rFonts w:cs="Arial"/>
          <w:sz w:val="22"/>
          <w:szCs w:val="22"/>
        </w:rPr>
        <w:t xml:space="preserve"> with no</w:t>
      </w:r>
      <w:r w:rsidR="009B4307">
        <w:rPr>
          <w:rFonts w:cs="Arial"/>
          <w:sz w:val="22"/>
          <w:szCs w:val="22"/>
        </w:rPr>
        <w:t xml:space="preserve">tice - </w:t>
      </w:r>
      <w:r w:rsidR="007E1BA1" w:rsidRPr="009D06D9">
        <w:rPr>
          <w:rFonts w:cs="Arial"/>
          <w:sz w:val="22"/>
          <w:szCs w:val="22"/>
        </w:rPr>
        <w:t xml:space="preserve">No </w:t>
      </w:r>
      <w:r w:rsidR="0039427B">
        <w:rPr>
          <w:rFonts w:cs="Arial"/>
          <w:sz w:val="22"/>
          <w:szCs w:val="22"/>
        </w:rPr>
        <w:t>additional charge to the hourly rate</w:t>
      </w:r>
    </w:p>
    <w:p w14:paraId="0AE2CFF7" w14:textId="16BE83EF" w:rsidR="008A3050" w:rsidRPr="009B4307" w:rsidRDefault="003B7116" w:rsidP="00395E59">
      <w:pPr>
        <w:numPr>
          <w:ilvl w:val="0"/>
          <w:numId w:val="2"/>
        </w:numPr>
        <w:rPr>
          <w:rFonts w:cs="Arial"/>
          <w:b/>
          <w:sz w:val="22"/>
          <w:szCs w:val="22"/>
        </w:rPr>
      </w:pPr>
      <w:r w:rsidRPr="009B4307">
        <w:rPr>
          <w:rFonts w:cs="Arial"/>
          <w:b/>
          <w:sz w:val="22"/>
          <w:szCs w:val="22"/>
        </w:rPr>
        <w:t xml:space="preserve">Attendance </w:t>
      </w:r>
      <w:r w:rsidR="009B4307" w:rsidRPr="009B4307">
        <w:rPr>
          <w:rFonts w:cs="Arial"/>
          <w:b/>
          <w:sz w:val="22"/>
          <w:szCs w:val="22"/>
        </w:rPr>
        <w:t xml:space="preserve">without notice - </w:t>
      </w:r>
      <w:r w:rsidR="000767EF">
        <w:rPr>
          <w:rFonts w:cs="Arial"/>
          <w:b/>
          <w:sz w:val="22"/>
          <w:szCs w:val="22"/>
        </w:rPr>
        <w:t>$1</w:t>
      </w:r>
      <w:r w:rsidR="004A2291">
        <w:rPr>
          <w:rFonts w:cs="Arial"/>
          <w:b/>
          <w:sz w:val="22"/>
          <w:szCs w:val="22"/>
        </w:rPr>
        <w:t>2</w:t>
      </w:r>
      <w:r w:rsidR="000767EF" w:rsidRPr="003B7116">
        <w:rPr>
          <w:rFonts w:cs="Arial"/>
          <w:b/>
          <w:sz w:val="22"/>
          <w:szCs w:val="22"/>
        </w:rPr>
        <w:t>.00</w:t>
      </w:r>
      <w:r w:rsidR="000767EF">
        <w:rPr>
          <w:rFonts w:cs="Arial"/>
          <w:b/>
          <w:sz w:val="22"/>
          <w:szCs w:val="22"/>
        </w:rPr>
        <w:t>/ $15.00 (Family)</w:t>
      </w:r>
      <w:r w:rsidR="000767EF" w:rsidRPr="003B7116">
        <w:rPr>
          <w:rFonts w:cs="Arial"/>
          <w:b/>
          <w:sz w:val="22"/>
          <w:szCs w:val="22"/>
        </w:rPr>
        <w:t xml:space="preserve"> </w:t>
      </w:r>
      <w:r w:rsidR="007E1BA1" w:rsidRPr="009B4307">
        <w:rPr>
          <w:rFonts w:cs="Arial"/>
          <w:b/>
          <w:sz w:val="22"/>
          <w:szCs w:val="22"/>
        </w:rPr>
        <w:t>per time/per child</w:t>
      </w:r>
      <w:r w:rsidR="008A3050" w:rsidRPr="009B4307">
        <w:rPr>
          <w:rFonts w:cs="Arial"/>
          <w:b/>
          <w:sz w:val="22"/>
          <w:szCs w:val="22"/>
        </w:rPr>
        <w:t xml:space="preserve"> </w:t>
      </w:r>
      <w:r w:rsidR="0039427B">
        <w:rPr>
          <w:rFonts w:cs="Arial"/>
          <w:b/>
          <w:sz w:val="22"/>
          <w:szCs w:val="22"/>
        </w:rPr>
        <w:t>attendance fee in addition to hourly rate</w:t>
      </w:r>
    </w:p>
    <w:p w14:paraId="0AE2CFF8" w14:textId="0AAD445D" w:rsidR="008A3050" w:rsidRPr="009D06D9" w:rsidRDefault="00787DAD" w:rsidP="00395E59">
      <w:pPr>
        <w:numPr>
          <w:ilvl w:val="0"/>
          <w:numId w:val="2"/>
        </w:numPr>
        <w:rPr>
          <w:rFonts w:cs="Arial"/>
          <w:sz w:val="22"/>
          <w:szCs w:val="22"/>
        </w:rPr>
      </w:pPr>
      <w:r>
        <w:rPr>
          <w:rFonts w:cs="Arial"/>
          <w:sz w:val="22"/>
          <w:szCs w:val="22"/>
        </w:rPr>
        <w:t>If your child has not arrived by the end of an AM care session but is scheduled for care, program staff will</w:t>
      </w:r>
      <w:r w:rsidR="008A3050" w:rsidRPr="009D06D9">
        <w:rPr>
          <w:rFonts w:cs="Arial"/>
          <w:sz w:val="22"/>
          <w:szCs w:val="22"/>
        </w:rPr>
        <w:t xml:space="preserve"> </w:t>
      </w:r>
      <w:r w:rsidR="00C97A87">
        <w:rPr>
          <w:rFonts w:cs="Arial"/>
          <w:sz w:val="22"/>
          <w:szCs w:val="22"/>
        </w:rPr>
        <w:t xml:space="preserve">send an </w:t>
      </w:r>
      <w:r w:rsidR="00B20805">
        <w:rPr>
          <w:rFonts w:cs="Arial"/>
          <w:sz w:val="22"/>
          <w:szCs w:val="22"/>
        </w:rPr>
        <w:t>email and</w:t>
      </w:r>
      <w:r w:rsidR="008A3050" w:rsidRPr="009D06D9">
        <w:rPr>
          <w:rFonts w:cs="Arial"/>
          <w:sz w:val="22"/>
          <w:szCs w:val="22"/>
        </w:rPr>
        <w:t xml:space="preserve"> notify you that</w:t>
      </w:r>
      <w:r w:rsidR="007F247B" w:rsidRPr="009D06D9">
        <w:rPr>
          <w:rFonts w:cs="Arial"/>
          <w:sz w:val="22"/>
          <w:szCs w:val="22"/>
        </w:rPr>
        <w:t xml:space="preserve"> your child has </w:t>
      </w:r>
      <w:r>
        <w:rPr>
          <w:rFonts w:cs="Arial"/>
          <w:sz w:val="22"/>
          <w:szCs w:val="22"/>
        </w:rPr>
        <w:t>not followed</w:t>
      </w:r>
      <w:r w:rsidR="008A3050" w:rsidRPr="009D06D9">
        <w:rPr>
          <w:rFonts w:cs="Arial"/>
          <w:sz w:val="22"/>
          <w:szCs w:val="22"/>
        </w:rPr>
        <w:t xml:space="preserve"> his/her </w:t>
      </w:r>
      <w:r>
        <w:rPr>
          <w:rFonts w:cs="Arial"/>
          <w:sz w:val="22"/>
          <w:szCs w:val="22"/>
        </w:rPr>
        <w:t xml:space="preserve">planned </w:t>
      </w:r>
      <w:r w:rsidR="008A3050" w:rsidRPr="009D06D9">
        <w:rPr>
          <w:rFonts w:cs="Arial"/>
          <w:sz w:val="22"/>
          <w:szCs w:val="22"/>
        </w:rPr>
        <w:t xml:space="preserve">schedule. You will be charged </w:t>
      </w:r>
      <w:r>
        <w:rPr>
          <w:rFonts w:cs="Arial"/>
          <w:sz w:val="22"/>
          <w:szCs w:val="22"/>
        </w:rPr>
        <w:t xml:space="preserve">a </w:t>
      </w:r>
      <w:r w:rsidR="00F72118">
        <w:rPr>
          <w:rFonts w:cs="Arial"/>
          <w:sz w:val="22"/>
          <w:szCs w:val="22"/>
        </w:rPr>
        <w:t>$1</w:t>
      </w:r>
      <w:r w:rsidR="00E86C12">
        <w:rPr>
          <w:rFonts w:cs="Arial"/>
          <w:sz w:val="22"/>
          <w:szCs w:val="22"/>
        </w:rPr>
        <w:t>2</w:t>
      </w:r>
      <w:r w:rsidR="008A3050" w:rsidRPr="009D06D9">
        <w:rPr>
          <w:rFonts w:cs="Arial"/>
          <w:sz w:val="22"/>
          <w:szCs w:val="22"/>
        </w:rPr>
        <w:t>.00</w:t>
      </w:r>
      <w:r w:rsidR="00E86C12">
        <w:rPr>
          <w:rFonts w:cs="Arial"/>
          <w:sz w:val="22"/>
          <w:szCs w:val="22"/>
        </w:rPr>
        <w:t xml:space="preserve"> per child </w:t>
      </w:r>
      <w:r w:rsidR="00F72118">
        <w:rPr>
          <w:rFonts w:cs="Arial"/>
          <w:sz w:val="22"/>
          <w:szCs w:val="22"/>
        </w:rPr>
        <w:t xml:space="preserve">/ $15.00 </w:t>
      </w:r>
      <w:r w:rsidR="00E86C12">
        <w:rPr>
          <w:rFonts w:cs="Arial"/>
          <w:sz w:val="22"/>
          <w:szCs w:val="22"/>
        </w:rPr>
        <w:t xml:space="preserve">per family </w:t>
      </w:r>
      <w:r>
        <w:rPr>
          <w:rFonts w:cs="Arial"/>
          <w:sz w:val="22"/>
          <w:szCs w:val="22"/>
        </w:rPr>
        <w:t xml:space="preserve">“Absence without Notice” fee </w:t>
      </w:r>
      <w:r w:rsidR="008A3050" w:rsidRPr="009D06D9">
        <w:rPr>
          <w:rFonts w:cs="Arial"/>
          <w:sz w:val="22"/>
          <w:szCs w:val="22"/>
        </w:rPr>
        <w:t>each time this happens. To avoid this charge</w:t>
      </w:r>
      <w:r>
        <w:rPr>
          <w:rFonts w:cs="Arial"/>
          <w:sz w:val="22"/>
          <w:szCs w:val="22"/>
        </w:rPr>
        <w:t>,</w:t>
      </w:r>
      <w:r w:rsidR="008A3050" w:rsidRPr="009D06D9">
        <w:rPr>
          <w:rFonts w:cs="Arial"/>
          <w:sz w:val="22"/>
          <w:szCs w:val="22"/>
        </w:rPr>
        <w:t xml:space="preserve"> please call </w:t>
      </w:r>
      <w:r w:rsidR="002F7D12">
        <w:rPr>
          <w:rFonts w:cs="Arial"/>
          <w:sz w:val="22"/>
          <w:szCs w:val="22"/>
        </w:rPr>
        <w:t>or email the program</w:t>
      </w:r>
      <w:r w:rsidR="008A3050" w:rsidRPr="009D06D9">
        <w:rPr>
          <w:rFonts w:cs="Arial"/>
          <w:sz w:val="22"/>
          <w:szCs w:val="22"/>
        </w:rPr>
        <w:t xml:space="preserve"> to </w:t>
      </w:r>
      <w:r>
        <w:rPr>
          <w:rFonts w:cs="Arial"/>
          <w:sz w:val="22"/>
          <w:szCs w:val="22"/>
        </w:rPr>
        <w:t>notify staff</w:t>
      </w:r>
      <w:r w:rsidR="008A3050" w:rsidRPr="009D06D9">
        <w:rPr>
          <w:rFonts w:cs="Arial"/>
          <w:sz w:val="22"/>
          <w:szCs w:val="22"/>
        </w:rPr>
        <w:t xml:space="preserve"> that you are running late or wil</w:t>
      </w:r>
      <w:r>
        <w:rPr>
          <w:rFonts w:cs="Arial"/>
          <w:sz w:val="22"/>
          <w:szCs w:val="22"/>
        </w:rPr>
        <w:t>l not need AM</w:t>
      </w:r>
      <w:r w:rsidR="004E4F8C">
        <w:rPr>
          <w:rFonts w:cs="Arial"/>
          <w:sz w:val="22"/>
          <w:szCs w:val="22"/>
        </w:rPr>
        <w:t>/PM</w:t>
      </w:r>
      <w:r>
        <w:rPr>
          <w:rFonts w:cs="Arial"/>
          <w:sz w:val="22"/>
          <w:szCs w:val="22"/>
        </w:rPr>
        <w:t xml:space="preserve"> care on that day</w:t>
      </w:r>
      <w:r w:rsidR="008A3050" w:rsidRPr="009D06D9">
        <w:rPr>
          <w:rFonts w:cs="Arial"/>
          <w:sz w:val="22"/>
          <w:szCs w:val="22"/>
        </w:rPr>
        <w:t>.</w:t>
      </w:r>
      <w:r w:rsidR="009B4307">
        <w:rPr>
          <w:rFonts w:cs="Arial"/>
          <w:sz w:val="22"/>
          <w:szCs w:val="22"/>
        </w:rPr>
        <w:t xml:space="preserve"> </w:t>
      </w:r>
    </w:p>
    <w:p w14:paraId="0AE2CFF9" w14:textId="77777777" w:rsidR="007E1BA1" w:rsidRPr="009D06D9" w:rsidRDefault="007E1BA1">
      <w:pPr>
        <w:rPr>
          <w:rFonts w:cs="Arial"/>
          <w:sz w:val="22"/>
          <w:szCs w:val="22"/>
        </w:rPr>
      </w:pPr>
    </w:p>
    <w:p w14:paraId="0AE2CFFA" w14:textId="77777777" w:rsidR="009B4307" w:rsidRPr="009B4307" w:rsidRDefault="007E1BA1" w:rsidP="009B4307">
      <w:pPr>
        <w:ind w:left="720"/>
        <w:rPr>
          <w:rFonts w:cs="Arial"/>
          <w:sz w:val="22"/>
          <w:szCs w:val="22"/>
        </w:rPr>
      </w:pPr>
      <w:r w:rsidRPr="009B4307">
        <w:rPr>
          <w:rFonts w:cs="Arial"/>
          <w:sz w:val="22"/>
          <w:szCs w:val="22"/>
        </w:rPr>
        <w:t>To leave messages:</w:t>
      </w:r>
      <w:r w:rsidRPr="009B4307">
        <w:rPr>
          <w:rFonts w:cs="Arial"/>
          <w:sz w:val="22"/>
          <w:szCs w:val="22"/>
        </w:rPr>
        <w:tab/>
      </w:r>
      <w:r w:rsidRPr="009B4307">
        <w:rPr>
          <w:rFonts w:cs="Arial"/>
          <w:sz w:val="22"/>
          <w:szCs w:val="22"/>
        </w:rPr>
        <w:tab/>
      </w:r>
      <w:r w:rsidR="00237568" w:rsidRPr="009B4307">
        <w:rPr>
          <w:rFonts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800"/>
        <w:gridCol w:w="3330"/>
      </w:tblGrid>
      <w:tr w:rsidR="009B4307" w:rsidRPr="00AF293A" w14:paraId="0AE2CFFE" w14:textId="77777777" w:rsidTr="00C8240C">
        <w:trPr>
          <w:jc w:val="center"/>
        </w:trPr>
        <w:tc>
          <w:tcPr>
            <w:tcW w:w="2183" w:type="dxa"/>
          </w:tcPr>
          <w:p w14:paraId="0AE2CFFB" w14:textId="77777777" w:rsidR="009B4307" w:rsidRPr="002F7D12" w:rsidRDefault="009B4307" w:rsidP="002F7D12">
            <w:pPr>
              <w:jc w:val="center"/>
              <w:rPr>
                <w:rFonts w:cs="Arial"/>
                <w:b/>
                <w:sz w:val="22"/>
                <w:szCs w:val="22"/>
              </w:rPr>
            </w:pPr>
            <w:r w:rsidRPr="002F7D12">
              <w:rPr>
                <w:rFonts w:cs="Arial"/>
                <w:b/>
                <w:sz w:val="22"/>
                <w:szCs w:val="22"/>
              </w:rPr>
              <w:t>School</w:t>
            </w:r>
          </w:p>
        </w:tc>
        <w:tc>
          <w:tcPr>
            <w:tcW w:w="1800" w:type="dxa"/>
          </w:tcPr>
          <w:p w14:paraId="0AE2CFFC" w14:textId="77777777" w:rsidR="009B4307" w:rsidRPr="002F7D12" w:rsidRDefault="002F7D12" w:rsidP="002F7D12">
            <w:pPr>
              <w:jc w:val="center"/>
              <w:rPr>
                <w:rFonts w:cs="Arial"/>
                <w:b/>
                <w:sz w:val="22"/>
                <w:szCs w:val="22"/>
              </w:rPr>
            </w:pPr>
            <w:r>
              <w:rPr>
                <w:rFonts w:cs="Arial"/>
                <w:b/>
                <w:sz w:val="22"/>
                <w:szCs w:val="22"/>
              </w:rPr>
              <w:t>Cell Phone</w:t>
            </w:r>
          </w:p>
        </w:tc>
        <w:tc>
          <w:tcPr>
            <w:tcW w:w="3330" w:type="dxa"/>
          </w:tcPr>
          <w:p w14:paraId="0AE2CFFD" w14:textId="77777777" w:rsidR="009B4307" w:rsidRPr="002F7D12" w:rsidRDefault="009B4307" w:rsidP="002F7D12">
            <w:pPr>
              <w:jc w:val="center"/>
              <w:rPr>
                <w:rFonts w:cs="Arial"/>
                <w:b/>
                <w:sz w:val="22"/>
                <w:szCs w:val="22"/>
              </w:rPr>
            </w:pPr>
            <w:r w:rsidRPr="002F7D12">
              <w:rPr>
                <w:rFonts w:cs="Arial"/>
                <w:b/>
                <w:sz w:val="22"/>
                <w:szCs w:val="22"/>
              </w:rPr>
              <w:t>Email Address</w:t>
            </w:r>
          </w:p>
        </w:tc>
      </w:tr>
      <w:tr w:rsidR="000767EF" w:rsidRPr="00AF293A" w14:paraId="0AE2D002" w14:textId="77777777" w:rsidTr="00C8240C">
        <w:trPr>
          <w:jc w:val="center"/>
        </w:trPr>
        <w:tc>
          <w:tcPr>
            <w:tcW w:w="2183" w:type="dxa"/>
          </w:tcPr>
          <w:p w14:paraId="0AE2CFFF" w14:textId="77777777" w:rsidR="000767EF" w:rsidRPr="00AF293A" w:rsidRDefault="000767EF" w:rsidP="009C653B">
            <w:pPr>
              <w:rPr>
                <w:rFonts w:cs="Arial"/>
                <w:sz w:val="22"/>
                <w:szCs w:val="22"/>
              </w:rPr>
            </w:pPr>
            <w:r>
              <w:rPr>
                <w:rFonts w:cs="Arial"/>
                <w:sz w:val="22"/>
                <w:szCs w:val="22"/>
              </w:rPr>
              <w:t xml:space="preserve">Altoona </w:t>
            </w:r>
            <w:r w:rsidR="00C8240C">
              <w:rPr>
                <w:rFonts w:cs="Arial"/>
                <w:sz w:val="22"/>
                <w:szCs w:val="22"/>
              </w:rPr>
              <w:t>Elementary</w:t>
            </w:r>
          </w:p>
        </w:tc>
        <w:tc>
          <w:tcPr>
            <w:tcW w:w="1800" w:type="dxa"/>
          </w:tcPr>
          <w:p w14:paraId="0AE2D000" w14:textId="77777777" w:rsidR="000767EF" w:rsidRDefault="00154503" w:rsidP="00AF293A">
            <w:pPr>
              <w:rPr>
                <w:rFonts w:cs="Arial"/>
                <w:sz w:val="22"/>
                <w:szCs w:val="22"/>
              </w:rPr>
            </w:pPr>
            <w:r>
              <w:rPr>
                <w:rFonts w:cs="Arial"/>
                <w:sz w:val="22"/>
                <w:szCs w:val="22"/>
              </w:rPr>
              <w:t>715-</w:t>
            </w:r>
            <w:r w:rsidR="00C8240C">
              <w:rPr>
                <w:rFonts w:cs="Arial"/>
                <w:sz w:val="22"/>
                <w:szCs w:val="22"/>
              </w:rPr>
              <w:t>225-8923</w:t>
            </w:r>
          </w:p>
        </w:tc>
        <w:tc>
          <w:tcPr>
            <w:tcW w:w="3330" w:type="dxa"/>
          </w:tcPr>
          <w:p w14:paraId="0AE2D001" w14:textId="77777777" w:rsidR="000767EF" w:rsidRPr="00AF293A" w:rsidRDefault="000767EF" w:rsidP="00AF293A">
            <w:pPr>
              <w:rPr>
                <w:rFonts w:cs="Arial"/>
                <w:sz w:val="22"/>
                <w:szCs w:val="22"/>
              </w:rPr>
            </w:pPr>
            <w:r>
              <w:rPr>
                <w:rFonts w:cs="Arial"/>
                <w:sz w:val="22"/>
                <w:szCs w:val="22"/>
              </w:rPr>
              <w:t>altoona@graceluthfound.com</w:t>
            </w:r>
          </w:p>
        </w:tc>
      </w:tr>
      <w:tr w:rsidR="009B4307" w:rsidRPr="00AF293A" w14:paraId="0AE2D006" w14:textId="77777777" w:rsidTr="00C8240C">
        <w:trPr>
          <w:jc w:val="center"/>
        </w:trPr>
        <w:tc>
          <w:tcPr>
            <w:tcW w:w="2183" w:type="dxa"/>
          </w:tcPr>
          <w:p w14:paraId="0AE2D003" w14:textId="77777777" w:rsidR="009B4307" w:rsidRPr="00AF293A" w:rsidRDefault="009B4307" w:rsidP="00AF293A">
            <w:pPr>
              <w:rPr>
                <w:rFonts w:cs="Arial"/>
                <w:sz w:val="22"/>
                <w:szCs w:val="22"/>
              </w:rPr>
            </w:pPr>
            <w:r w:rsidRPr="00AF293A">
              <w:rPr>
                <w:rFonts w:cs="Arial"/>
                <w:sz w:val="22"/>
                <w:szCs w:val="22"/>
              </w:rPr>
              <w:t>Lakeshore</w:t>
            </w:r>
          </w:p>
        </w:tc>
        <w:tc>
          <w:tcPr>
            <w:tcW w:w="1800" w:type="dxa"/>
          </w:tcPr>
          <w:p w14:paraId="0AE2D004" w14:textId="77777777" w:rsidR="009B4307" w:rsidRPr="00AF293A" w:rsidRDefault="00154503" w:rsidP="00AF293A">
            <w:pPr>
              <w:rPr>
                <w:rFonts w:cs="Arial"/>
                <w:sz w:val="22"/>
                <w:szCs w:val="22"/>
              </w:rPr>
            </w:pPr>
            <w:r>
              <w:rPr>
                <w:rFonts w:cs="Arial"/>
                <w:sz w:val="22"/>
                <w:szCs w:val="22"/>
              </w:rPr>
              <w:t>715-</w:t>
            </w:r>
            <w:r w:rsidR="00C8240C">
              <w:rPr>
                <w:rFonts w:cs="Arial"/>
                <w:sz w:val="22"/>
                <w:szCs w:val="22"/>
              </w:rPr>
              <w:t>225-6381</w:t>
            </w:r>
          </w:p>
        </w:tc>
        <w:tc>
          <w:tcPr>
            <w:tcW w:w="3330" w:type="dxa"/>
          </w:tcPr>
          <w:p w14:paraId="0AE2D005" w14:textId="77777777" w:rsidR="009B4307" w:rsidRPr="00AF293A" w:rsidRDefault="009B4307" w:rsidP="00AF293A">
            <w:pPr>
              <w:rPr>
                <w:rFonts w:cs="Arial"/>
                <w:sz w:val="22"/>
                <w:szCs w:val="22"/>
              </w:rPr>
            </w:pPr>
            <w:r w:rsidRPr="00AF293A">
              <w:rPr>
                <w:rFonts w:cs="Arial"/>
                <w:sz w:val="22"/>
                <w:szCs w:val="22"/>
              </w:rPr>
              <w:t>lakeshore@graceluthfound.com</w:t>
            </w:r>
          </w:p>
        </w:tc>
      </w:tr>
      <w:tr w:rsidR="009B4307" w:rsidRPr="00AF293A" w14:paraId="0AE2D00E" w14:textId="77777777" w:rsidTr="00C8240C">
        <w:trPr>
          <w:jc w:val="center"/>
        </w:trPr>
        <w:tc>
          <w:tcPr>
            <w:tcW w:w="2183" w:type="dxa"/>
          </w:tcPr>
          <w:p w14:paraId="0AE2D00B" w14:textId="77777777" w:rsidR="009B4307" w:rsidRPr="00AF293A" w:rsidRDefault="009B4307" w:rsidP="00AF293A">
            <w:pPr>
              <w:rPr>
                <w:rFonts w:cs="Arial"/>
                <w:sz w:val="22"/>
                <w:szCs w:val="22"/>
              </w:rPr>
            </w:pPr>
            <w:r w:rsidRPr="00AF293A">
              <w:rPr>
                <w:rFonts w:cs="Arial"/>
                <w:sz w:val="22"/>
                <w:szCs w:val="22"/>
              </w:rPr>
              <w:t>Roosevelt</w:t>
            </w:r>
          </w:p>
        </w:tc>
        <w:tc>
          <w:tcPr>
            <w:tcW w:w="1800" w:type="dxa"/>
          </w:tcPr>
          <w:p w14:paraId="0AE2D00C" w14:textId="77777777" w:rsidR="009B4307" w:rsidRPr="00AF293A" w:rsidRDefault="00154503" w:rsidP="00AF293A">
            <w:pPr>
              <w:rPr>
                <w:rFonts w:cs="Arial"/>
                <w:sz w:val="22"/>
                <w:szCs w:val="22"/>
              </w:rPr>
            </w:pPr>
            <w:r>
              <w:rPr>
                <w:rFonts w:cs="Arial"/>
                <w:sz w:val="22"/>
                <w:szCs w:val="22"/>
              </w:rPr>
              <w:t>715-</w:t>
            </w:r>
            <w:r w:rsidR="00C8240C">
              <w:rPr>
                <w:rFonts w:cs="Arial"/>
                <w:sz w:val="22"/>
                <w:szCs w:val="22"/>
              </w:rPr>
              <w:t>225-2768</w:t>
            </w:r>
          </w:p>
        </w:tc>
        <w:tc>
          <w:tcPr>
            <w:tcW w:w="3330" w:type="dxa"/>
          </w:tcPr>
          <w:p w14:paraId="0AE2D00D" w14:textId="77777777" w:rsidR="009B4307" w:rsidRPr="00AF293A" w:rsidRDefault="009B4307" w:rsidP="00AF293A">
            <w:pPr>
              <w:rPr>
                <w:rFonts w:cs="Arial"/>
                <w:sz w:val="22"/>
                <w:szCs w:val="22"/>
              </w:rPr>
            </w:pPr>
            <w:r w:rsidRPr="00AF293A">
              <w:rPr>
                <w:rFonts w:cs="Arial"/>
                <w:sz w:val="22"/>
                <w:szCs w:val="22"/>
              </w:rPr>
              <w:t>roosevelt@graceluthfound.com</w:t>
            </w:r>
          </w:p>
        </w:tc>
      </w:tr>
      <w:tr w:rsidR="009B4307" w:rsidRPr="00AF293A" w14:paraId="0AE2D012" w14:textId="77777777" w:rsidTr="00C8240C">
        <w:trPr>
          <w:jc w:val="center"/>
        </w:trPr>
        <w:tc>
          <w:tcPr>
            <w:tcW w:w="2183" w:type="dxa"/>
          </w:tcPr>
          <w:p w14:paraId="0AE2D00F" w14:textId="77777777" w:rsidR="009B4307" w:rsidRPr="00AF293A" w:rsidRDefault="009B4307" w:rsidP="00AF293A">
            <w:pPr>
              <w:rPr>
                <w:rFonts w:cs="Arial"/>
                <w:sz w:val="22"/>
                <w:szCs w:val="22"/>
              </w:rPr>
            </w:pPr>
            <w:r w:rsidRPr="00AF293A">
              <w:rPr>
                <w:rFonts w:cs="Arial"/>
                <w:sz w:val="22"/>
                <w:szCs w:val="22"/>
              </w:rPr>
              <w:t>Sherman</w:t>
            </w:r>
          </w:p>
        </w:tc>
        <w:tc>
          <w:tcPr>
            <w:tcW w:w="1800" w:type="dxa"/>
          </w:tcPr>
          <w:p w14:paraId="0AE2D010" w14:textId="77777777" w:rsidR="009B4307" w:rsidRPr="00AF293A" w:rsidRDefault="00154503" w:rsidP="0086576F">
            <w:pPr>
              <w:rPr>
                <w:rFonts w:cs="Arial"/>
                <w:sz w:val="22"/>
                <w:szCs w:val="22"/>
              </w:rPr>
            </w:pPr>
            <w:r>
              <w:rPr>
                <w:rFonts w:cs="Arial"/>
                <w:sz w:val="22"/>
                <w:szCs w:val="22"/>
              </w:rPr>
              <w:t>715-</w:t>
            </w:r>
            <w:r w:rsidR="00C8240C">
              <w:rPr>
                <w:rFonts w:cs="Arial"/>
                <w:sz w:val="22"/>
                <w:szCs w:val="22"/>
              </w:rPr>
              <w:t>225-8108</w:t>
            </w:r>
          </w:p>
        </w:tc>
        <w:tc>
          <w:tcPr>
            <w:tcW w:w="3330" w:type="dxa"/>
          </w:tcPr>
          <w:p w14:paraId="0AE2D011" w14:textId="77777777" w:rsidR="009B4307" w:rsidRPr="00AF293A" w:rsidRDefault="009B4307" w:rsidP="00AF293A">
            <w:pPr>
              <w:rPr>
                <w:rFonts w:cs="Arial"/>
                <w:sz w:val="22"/>
                <w:szCs w:val="22"/>
              </w:rPr>
            </w:pPr>
            <w:r w:rsidRPr="00AF293A">
              <w:rPr>
                <w:rFonts w:cs="Arial"/>
                <w:sz w:val="22"/>
                <w:szCs w:val="22"/>
              </w:rPr>
              <w:t>sherman@graceluthfound.com</w:t>
            </w:r>
          </w:p>
        </w:tc>
      </w:tr>
    </w:tbl>
    <w:p w14:paraId="0AE2D013" w14:textId="77777777" w:rsidR="007E1BA1" w:rsidRPr="009D06D9" w:rsidRDefault="007E1BA1">
      <w:pPr>
        <w:rPr>
          <w:rFonts w:cs="Arial"/>
          <w:sz w:val="22"/>
          <w:szCs w:val="22"/>
        </w:rPr>
      </w:pPr>
    </w:p>
    <w:p w14:paraId="0AE2D014" w14:textId="77777777" w:rsidR="007E1BA1" w:rsidRPr="009D06D9" w:rsidRDefault="007E1BA1">
      <w:pPr>
        <w:pStyle w:val="Heading1"/>
        <w:rPr>
          <w:rFonts w:cs="Arial"/>
          <w:sz w:val="22"/>
          <w:szCs w:val="22"/>
        </w:rPr>
      </w:pPr>
      <w:r w:rsidRPr="009D06D9">
        <w:rPr>
          <w:rFonts w:cs="Arial"/>
          <w:sz w:val="22"/>
          <w:szCs w:val="22"/>
        </w:rPr>
        <w:t>SNACKS</w:t>
      </w:r>
      <w:r w:rsidR="00E530DE">
        <w:rPr>
          <w:rFonts w:cs="Arial"/>
          <w:sz w:val="22"/>
          <w:szCs w:val="22"/>
        </w:rPr>
        <w:t>/FOOD IN THE PROGRAM</w:t>
      </w:r>
    </w:p>
    <w:p w14:paraId="0AE2D015" w14:textId="77777777" w:rsidR="007E1BA1" w:rsidRPr="009D06D9" w:rsidRDefault="007E1BA1">
      <w:pPr>
        <w:rPr>
          <w:rFonts w:cs="Arial"/>
          <w:sz w:val="22"/>
          <w:szCs w:val="22"/>
        </w:rPr>
      </w:pPr>
    </w:p>
    <w:p w14:paraId="0AE2D016" w14:textId="065F0F3B" w:rsidR="00E530DE" w:rsidRPr="002F7D12" w:rsidRDefault="00E530DE">
      <w:pPr>
        <w:rPr>
          <w:rFonts w:cs="Arial"/>
          <w:b/>
          <w:i/>
          <w:sz w:val="40"/>
          <w:szCs w:val="40"/>
        </w:rPr>
      </w:pPr>
      <w:r w:rsidRPr="002F7D12">
        <w:rPr>
          <w:rFonts w:cs="Arial"/>
          <w:b/>
          <w:i/>
          <w:sz w:val="40"/>
          <w:szCs w:val="40"/>
        </w:rPr>
        <w:t xml:space="preserve">We are a peanut-free zone at </w:t>
      </w:r>
      <w:r w:rsidR="008B586F" w:rsidRPr="002F7D12">
        <w:rPr>
          <w:rFonts w:cs="Arial"/>
          <w:b/>
          <w:i/>
          <w:sz w:val="40"/>
          <w:szCs w:val="40"/>
        </w:rPr>
        <w:t>all</w:t>
      </w:r>
      <w:r w:rsidRPr="002F7D12">
        <w:rPr>
          <w:rFonts w:cs="Arial"/>
          <w:b/>
          <w:i/>
          <w:sz w:val="40"/>
          <w:szCs w:val="40"/>
        </w:rPr>
        <w:t xml:space="preserve"> our schools</w:t>
      </w:r>
      <w:r w:rsidR="00576D0B">
        <w:rPr>
          <w:rFonts w:cs="Arial"/>
          <w:b/>
          <w:i/>
          <w:sz w:val="40"/>
          <w:szCs w:val="40"/>
        </w:rPr>
        <w:t xml:space="preserve"> and summer camp</w:t>
      </w:r>
      <w:r w:rsidRPr="002F7D12">
        <w:rPr>
          <w:rFonts w:cs="Arial"/>
          <w:b/>
          <w:i/>
          <w:sz w:val="40"/>
          <w:szCs w:val="40"/>
        </w:rPr>
        <w:t xml:space="preserve">! </w:t>
      </w:r>
    </w:p>
    <w:p w14:paraId="0AE2D017" w14:textId="77777777" w:rsidR="00E530DE" w:rsidRDefault="00E530DE">
      <w:pPr>
        <w:rPr>
          <w:rFonts w:cs="Arial"/>
          <w:sz w:val="22"/>
          <w:szCs w:val="22"/>
        </w:rPr>
      </w:pPr>
    </w:p>
    <w:p w14:paraId="0AE2D018" w14:textId="025A6628" w:rsidR="007E1BA1" w:rsidRDefault="007E1BA1">
      <w:pPr>
        <w:rPr>
          <w:rFonts w:cs="Arial"/>
          <w:sz w:val="22"/>
          <w:szCs w:val="22"/>
        </w:rPr>
      </w:pPr>
      <w:r w:rsidRPr="009D06D9">
        <w:rPr>
          <w:rFonts w:cs="Arial"/>
          <w:sz w:val="22"/>
          <w:szCs w:val="22"/>
        </w:rPr>
        <w:t xml:space="preserve">Grace </w:t>
      </w:r>
      <w:r w:rsidR="006E12DD">
        <w:rPr>
          <w:rFonts w:cs="Arial"/>
          <w:sz w:val="22"/>
          <w:szCs w:val="22"/>
        </w:rPr>
        <w:t>School-Age Childcare</w:t>
      </w:r>
      <w:r w:rsidRPr="009D06D9">
        <w:rPr>
          <w:rFonts w:cs="Arial"/>
          <w:sz w:val="22"/>
          <w:szCs w:val="22"/>
        </w:rPr>
        <w:t xml:space="preserve"> will </w:t>
      </w:r>
      <w:r w:rsidR="006E12DD">
        <w:rPr>
          <w:rFonts w:cs="Arial"/>
          <w:sz w:val="22"/>
          <w:szCs w:val="22"/>
        </w:rPr>
        <w:t>follow USDA Nutrition guidelines when providing all snacks. If your child(ren) has food allergies, you are expected to provide the care site with a small bag of acceptable snack options. Due to the increased risks associated with food allergies, children are not allowed to share/trade snacks with one another</w:t>
      </w:r>
      <w:r w:rsidR="004E4F8C">
        <w:rPr>
          <w:rFonts w:cs="Arial"/>
          <w:sz w:val="22"/>
          <w:szCs w:val="22"/>
        </w:rPr>
        <w:t xml:space="preserve"> or bring their own snack without notifying staff</w:t>
      </w:r>
      <w:r w:rsidR="008B586F">
        <w:rPr>
          <w:rFonts w:cs="Arial"/>
          <w:sz w:val="22"/>
          <w:szCs w:val="22"/>
        </w:rPr>
        <w:t>.</w:t>
      </w:r>
    </w:p>
    <w:p w14:paraId="0AE2D019" w14:textId="77777777" w:rsidR="00E530DE" w:rsidRDefault="00E530DE">
      <w:pPr>
        <w:rPr>
          <w:rFonts w:cs="Arial"/>
          <w:sz w:val="22"/>
          <w:szCs w:val="22"/>
        </w:rPr>
      </w:pPr>
    </w:p>
    <w:p w14:paraId="0AE2D01A" w14:textId="66F2CD49" w:rsidR="00E530DE" w:rsidRPr="002F7D12" w:rsidRDefault="00E530DE">
      <w:pPr>
        <w:rPr>
          <w:rFonts w:cs="Arial"/>
          <w:b/>
          <w:sz w:val="22"/>
          <w:szCs w:val="22"/>
        </w:rPr>
      </w:pPr>
      <w:r w:rsidRPr="002F7D12">
        <w:rPr>
          <w:rFonts w:cs="Arial"/>
          <w:b/>
          <w:sz w:val="22"/>
          <w:szCs w:val="22"/>
        </w:rPr>
        <w:t xml:space="preserve">During AM care if you bring in a breakfast snack it must be healthy food, i.e. no donuts, </w:t>
      </w:r>
      <w:r w:rsidR="00A606F0" w:rsidRPr="002F7D12">
        <w:rPr>
          <w:rFonts w:cs="Arial"/>
          <w:b/>
          <w:sz w:val="22"/>
          <w:szCs w:val="22"/>
        </w:rPr>
        <w:t>Pop tarts</w:t>
      </w:r>
      <w:r w:rsidRPr="002F7D12">
        <w:rPr>
          <w:rFonts w:cs="Arial"/>
          <w:b/>
          <w:sz w:val="22"/>
          <w:szCs w:val="22"/>
        </w:rPr>
        <w:t xml:space="preserve">, cookies, etc. This food must be eaten by 7:00 </w:t>
      </w:r>
      <w:r w:rsidR="004E4F8C" w:rsidRPr="002F7D12">
        <w:rPr>
          <w:rFonts w:cs="Arial"/>
          <w:b/>
          <w:sz w:val="22"/>
          <w:szCs w:val="22"/>
        </w:rPr>
        <w:t>a.m</w:t>
      </w:r>
      <w:r w:rsidR="004E4F8C">
        <w:rPr>
          <w:rFonts w:cs="Arial"/>
          <w:b/>
          <w:sz w:val="22"/>
          <w:szCs w:val="22"/>
        </w:rPr>
        <w:t xml:space="preserve"> at a designated table</w:t>
      </w:r>
      <w:r w:rsidR="004E4F8C" w:rsidRPr="002F7D12">
        <w:rPr>
          <w:rFonts w:cs="Arial"/>
          <w:b/>
          <w:sz w:val="22"/>
          <w:szCs w:val="22"/>
        </w:rPr>
        <w:t xml:space="preserve">. </w:t>
      </w:r>
      <w:r w:rsidR="008B586F" w:rsidRPr="002F7D12">
        <w:rPr>
          <w:rFonts w:cs="Arial"/>
          <w:b/>
          <w:sz w:val="22"/>
          <w:szCs w:val="22"/>
        </w:rPr>
        <w:t>All</w:t>
      </w:r>
      <w:r w:rsidRPr="002F7D12">
        <w:rPr>
          <w:rFonts w:cs="Arial"/>
          <w:b/>
          <w:sz w:val="22"/>
          <w:szCs w:val="22"/>
        </w:rPr>
        <w:t xml:space="preserve"> </w:t>
      </w:r>
      <w:r w:rsidR="002F7D12">
        <w:rPr>
          <w:rFonts w:cs="Arial"/>
          <w:b/>
          <w:sz w:val="22"/>
          <w:szCs w:val="22"/>
        </w:rPr>
        <w:t xml:space="preserve">the </w:t>
      </w:r>
      <w:r w:rsidRPr="002F7D12">
        <w:rPr>
          <w:rFonts w:cs="Arial"/>
          <w:b/>
          <w:sz w:val="22"/>
          <w:szCs w:val="22"/>
        </w:rPr>
        <w:t>schools have a breakfast program.</w:t>
      </w:r>
    </w:p>
    <w:p w14:paraId="0AE2D01B" w14:textId="77777777" w:rsidR="00E530DE" w:rsidRDefault="00E530DE">
      <w:pPr>
        <w:rPr>
          <w:rFonts w:cs="Arial"/>
          <w:sz w:val="22"/>
          <w:szCs w:val="22"/>
        </w:rPr>
      </w:pPr>
    </w:p>
    <w:p w14:paraId="0AE2D01C" w14:textId="42D570B5" w:rsidR="00E530DE" w:rsidRPr="009D06D9" w:rsidRDefault="00E530DE">
      <w:pPr>
        <w:rPr>
          <w:rFonts w:cs="Arial"/>
          <w:sz w:val="22"/>
          <w:szCs w:val="22"/>
        </w:rPr>
      </w:pPr>
      <w:r>
        <w:rPr>
          <w:rFonts w:cs="Arial"/>
          <w:sz w:val="22"/>
          <w:szCs w:val="22"/>
        </w:rPr>
        <w:t>During the summer when you are required to pack a lunch for your child, it needs to be a we</w:t>
      </w:r>
      <w:r w:rsidR="002F7D12">
        <w:rPr>
          <w:rFonts w:cs="Arial"/>
          <w:sz w:val="22"/>
          <w:szCs w:val="22"/>
        </w:rPr>
        <w:t>ll</w:t>
      </w:r>
      <w:r>
        <w:rPr>
          <w:rFonts w:cs="Arial"/>
          <w:sz w:val="22"/>
          <w:szCs w:val="22"/>
        </w:rPr>
        <w:t>-balanced meal. According to DCFS, if the meal is not healthy, Grace School Age Child Care is required to supplement your lunch. T</w:t>
      </w:r>
      <w:r w:rsidR="00437386">
        <w:rPr>
          <w:rFonts w:cs="Arial"/>
          <w:sz w:val="22"/>
          <w:szCs w:val="22"/>
        </w:rPr>
        <w:t>he cost for doing this service is $</w:t>
      </w:r>
      <w:r w:rsidR="004E4F8C">
        <w:rPr>
          <w:rFonts w:cs="Arial"/>
          <w:sz w:val="22"/>
          <w:szCs w:val="22"/>
        </w:rPr>
        <w:t>10</w:t>
      </w:r>
      <w:r w:rsidR="00437386">
        <w:rPr>
          <w:rFonts w:cs="Arial"/>
          <w:sz w:val="22"/>
          <w:szCs w:val="22"/>
        </w:rPr>
        <w:t xml:space="preserve">.00 per day/per child.  If your child forgets a </w:t>
      </w:r>
      <w:r w:rsidR="004E4F8C">
        <w:rPr>
          <w:rFonts w:cs="Arial"/>
          <w:sz w:val="22"/>
          <w:szCs w:val="22"/>
        </w:rPr>
        <w:t>lunch,</w:t>
      </w:r>
      <w:r w:rsidR="00437386">
        <w:rPr>
          <w:rFonts w:cs="Arial"/>
          <w:sz w:val="22"/>
          <w:szCs w:val="22"/>
        </w:rPr>
        <w:t xml:space="preserve"> we will provide one at a cost of $</w:t>
      </w:r>
      <w:r w:rsidR="002A0B6B">
        <w:rPr>
          <w:rFonts w:cs="Arial"/>
          <w:sz w:val="22"/>
          <w:szCs w:val="22"/>
        </w:rPr>
        <w:t>20</w:t>
      </w:r>
      <w:r w:rsidR="00437386">
        <w:rPr>
          <w:rFonts w:cs="Arial"/>
          <w:sz w:val="22"/>
          <w:szCs w:val="22"/>
        </w:rPr>
        <w:t>.00 per lunch/per child.</w:t>
      </w:r>
    </w:p>
    <w:p w14:paraId="0AE2D01D" w14:textId="77777777" w:rsidR="007F247B" w:rsidRPr="009D06D9" w:rsidRDefault="007F247B">
      <w:pPr>
        <w:rPr>
          <w:rFonts w:cs="Arial"/>
          <w:sz w:val="22"/>
          <w:szCs w:val="22"/>
        </w:rPr>
      </w:pPr>
    </w:p>
    <w:p w14:paraId="0AE2D01E" w14:textId="77777777" w:rsidR="007E1BA1" w:rsidRPr="009D06D9" w:rsidRDefault="007E1BA1">
      <w:pPr>
        <w:pStyle w:val="Heading1"/>
        <w:rPr>
          <w:rFonts w:cs="Arial"/>
          <w:sz w:val="22"/>
          <w:szCs w:val="22"/>
        </w:rPr>
      </w:pPr>
      <w:r w:rsidRPr="009D06D9">
        <w:rPr>
          <w:rFonts w:cs="Arial"/>
          <w:sz w:val="22"/>
          <w:szCs w:val="22"/>
        </w:rPr>
        <w:t>ILLNESS/ACCIDENT/EMERGENCY</w:t>
      </w:r>
    </w:p>
    <w:p w14:paraId="0AE2D01F" w14:textId="77777777" w:rsidR="007E1BA1" w:rsidRPr="009D06D9" w:rsidRDefault="007E1BA1">
      <w:pPr>
        <w:rPr>
          <w:rFonts w:cs="Arial"/>
          <w:sz w:val="22"/>
          <w:szCs w:val="22"/>
        </w:rPr>
      </w:pPr>
    </w:p>
    <w:p w14:paraId="0AE2D020" w14:textId="77777777" w:rsidR="007E1BA1" w:rsidRPr="009D06D9" w:rsidRDefault="007E1BA1">
      <w:pPr>
        <w:rPr>
          <w:rFonts w:cs="Arial"/>
          <w:sz w:val="22"/>
          <w:szCs w:val="22"/>
        </w:rPr>
      </w:pPr>
      <w:r w:rsidRPr="009D06D9">
        <w:rPr>
          <w:rFonts w:cs="Arial"/>
          <w:sz w:val="22"/>
          <w:szCs w:val="22"/>
        </w:rPr>
        <w:t xml:space="preserve">Should your child become seriously ill at the program, you will be asked to make arrangements to have him/her picked up as soon as possible.  If a child exhibits signs of communicable disease, a physician release must be obtained for the child to return to the program, or the child must be absent for the longest incubation period as specified in HSS 145.  It is our policy to notify parents in writing if a communicable disease is identified in the program. </w:t>
      </w:r>
      <w:r w:rsidR="00BA491A">
        <w:rPr>
          <w:rFonts w:cs="Arial"/>
          <w:sz w:val="22"/>
          <w:szCs w:val="22"/>
        </w:rPr>
        <w:t>(HIPAA Guidelines will be followed at all times.)</w:t>
      </w:r>
    </w:p>
    <w:p w14:paraId="0AE2D021" w14:textId="77777777" w:rsidR="007E1BA1" w:rsidRPr="009D06D9" w:rsidRDefault="007E1BA1">
      <w:pPr>
        <w:rPr>
          <w:rFonts w:cs="Arial"/>
          <w:sz w:val="22"/>
          <w:szCs w:val="22"/>
        </w:rPr>
      </w:pPr>
    </w:p>
    <w:p w14:paraId="0AE2D022" w14:textId="77777777" w:rsidR="007E1BA1" w:rsidRPr="009D06D9" w:rsidRDefault="007E1BA1">
      <w:pPr>
        <w:rPr>
          <w:rFonts w:cs="Arial"/>
          <w:sz w:val="22"/>
          <w:szCs w:val="22"/>
        </w:rPr>
      </w:pPr>
      <w:r w:rsidRPr="009D06D9">
        <w:rPr>
          <w:rFonts w:cs="Arial"/>
          <w:sz w:val="22"/>
          <w:szCs w:val="22"/>
        </w:rPr>
        <w:t>Emergency Procedures:</w:t>
      </w:r>
    </w:p>
    <w:p w14:paraId="0AE2D023" w14:textId="77777777" w:rsidR="007E1BA1" w:rsidRPr="009D06D9" w:rsidRDefault="007E1BA1">
      <w:pPr>
        <w:rPr>
          <w:rFonts w:cs="Arial"/>
          <w:sz w:val="22"/>
          <w:szCs w:val="22"/>
        </w:rPr>
      </w:pPr>
    </w:p>
    <w:p w14:paraId="0AE2D024" w14:textId="77777777" w:rsidR="007E1BA1" w:rsidRPr="009D06D9" w:rsidRDefault="007E1BA1">
      <w:pPr>
        <w:rPr>
          <w:rFonts w:cs="Arial"/>
          <w:sz w:val="22"/>
          <w:szCs w:val="22"/>
        </w:rPr>
      </w:pPr>
      <w:r w:rsidRPr="009D06D9">
        <w:rPr>
          <w:rFonts w:cs="Arial"/>
          <w:sz w:val="22"/>
          <w:szCs w:val="22"/>
        </w:rPr>
        <w:tab/>
      </w:r>
      <w:r w:rsidRPr="00BA491A">
        <w:rPr>
          <w:rFonts w:cs="Arial"/>
          <w:b/>
          <w:sz w:val="22"/>
          <w:szCs w:val="22"/>
        </w:rPr>
        <w:t>Minor</w:t>
      </w:r>
      <w:r w:rsidR="00BA491A" w:rsidRPr="00BA491A">
        <w:rPr>
          <w:rFonts w:cs="Arial"/>
          <w:b/>
          <w:sz w:val="22"/>
          <w:szCs w:val="22"/>
        </w:rPr>
        <w:t xml:space="preserve"> Accidents</w:t>
      </w:r>
      <w:r w:rsidR="00BA491A">
        <w:rPr>
          <w:rFonts w:cs="Arial"/>
          <w:sz w:val="22"/>
          <w:szCs w:val="22"/>
        </w:rPr>
        <w:t xml:space="preserve"> - </w:t>
      </w:r>
      <w:r w:rsidRPr="009D06D9">
        <w:rPr>
          <w:rFonts w:cs="Arial"/>
          <w:sz w:val="22"/>
          <w:szCs w:val="22"/>
        </w:rPr>
        <w:t>First aid treatment/notify parent(s)</w:t>
      </w:r>
    </w:p>
    <w:p w14:paraId="0AE2D025" w14:textId="77777777" w:rsidR="007E1BA1" w:rsidRPr="009D06D9" w:rsidRDefault="00BA491A" w:rsidP="00BA491A">
      <w:pPr>
        <w:ind w:left="2988" w:hanging="2268"/>
        <w:rPr>
          <w:rFonts w:cs="Arial"/>
          <w:sz w:val="22"/>
          <w:szCs w:val="22"/>
        </w:rPr>
      </w:pPr>
      <w:r w:rsidRPr="00BA491A">
        <w:rPr>
          <w:rFonts w:cs="Arial"/>
          <w:b/>
          <w:sz w:val="22"/>
          <w:szCs w:val="22"/>
        </w:rPr>
        <w:t>Moderate Accidents</w:t>
      </w:r>
      <w:r>
        <w:rPr>
          <w:rFonts w:cs="Arial"/>
          <w:sz w:val="22"/>
          <w:szCs w:val="22"/>
        </w:rPr>
        <w:t xml:space="preserve"> - </w:t>
      </w:r>
      <w:r w:rsidR="007E1BA1" w:rsidRPr="009D06D9">
        <w:rPr>
          <w:rFonts w:cs="Arial"/>
          <w:sz w:val="22"/>
          <w:szCs w:val="22"/>
        </w:rPr>
        <w:t>First aid treatment until parent can come an</w:t>
      </w:r>
      <w:r>
        <w:rPr>
          <w:rFonts w:cs="Arial"/>
          <w:sz w:val="22"/>
          <w:szCs w:val="22"/>
        </w:rPr>
        <w:t xml:space="preserve">d take child to receive further </w:t>
      </w:r>
      <w:r w:rsidR="007E1BA1" w:rsidRPr="009D06D9">
        <w:rPr>
          <w:rFonts w:cs="Arial"/>
          <w:sz w:val="22"/>
          <w:szCs w:val="22"/>
        </w:rPr>
        <w:t>medical treatment.</w:t>
      </w:r>
    </w:p>
    <w:p w14:paraId="0AE2D026" w14:textId="77777777" w:rsidR="007E1BA1" w:rsidRPr="009D06D9" w:rsidRDefault="00BA491A">
      <w:pPr>
        <w:ind w:left="3600" w:hanging="2880"/>
        <w:rPr>
          <w:rFonts w:cs="Arial"/>
          <w:sz w:val="22"/>
          <w:szCs w:val="22"/>
        </w:rPr>
      </w:pPr>
      <w:r w:rsidRPr="00BA491A">
        <w:rPr>
          <w:rFonts w:cs="Arial"/>
          <w:b/>
          <w:sz w:val="22"/>
          <w:szCs w:val="22"/>
        </w:rPr>
        <w:t>Serious Accidents</w:t>
      </w:r>
      <w:r>
        <w:rPr>
          <w:rFonts w:cs="Arial"/>
          <w:sz w:val="22"/>
          <w:szCs w:val="22"/>
        </w:rPr>
        <w:t xml:space="preserve"> - </w:t>
      </w:r>
      <w:r w:rsidR="007E1BA1" w:rsidRPr="009D06D9">
        <w:rPr>
          <w:rFonts w:cs="Arial"/>
          <w:sz w:val="22"/>
          <w:szCs w:val="22"/>
        </w:rPr>
        <w:t>Calling 911 and parent/First aid treatment</w:t>
      </w:r>
    </w:p>
    <w:p w14:paraId="0AE2D027" w14:textId="77777777" w:rsidR="00982C84" w:rsidRDefault="00982C84">
      <w:pPr>
        <w:ind w:left="3600" w:hanging="2880"/>
        <w:rPr>
          <w:rFonts w:cs="Arial"/>
          <w:sz w:val="22"/>
          <w:szCs w:val="22"/>
        </w:rPr>
      </w:pPr>
    </w:p>
    <w:p w14:paraId="0AE2D029" w14:textId="0FAA7F7F" w:rsidR="002F7D12" w:rsidRDefault="00BA491A" w:rsidP="00BA491A">
      <w:pPr>
        <w:rPr>
          <w:b/>
          <w:sz w:val="22"/>
          <w:szCs w:val="22"/>
        </w:rPr>
      </w:pPr>
      <w:r w:rsidRPr="002A3FC2">
        <w:rPr>
          <w:b/>
          <w:sz w:val="22"/>
          <w:szCs w:val="22"/>
        </w:rPr>
        <w:t xml:space="preserve">Note: </w:t>
      </w:r>
      <w:r w:rsidR="002308AA">
        <w:rPr>
          <w:b/>
          <w:sz w:val="22"/>
          <w:szCs w:val="22"/>
        </w:rPr>
        <w:t>All Head Injuries during</w:t>
      </w:r>
      <w:r w:rsidR="002F7D12">
        <w:rPr>
          <w:b/>
          <w:sz w:val="22"/>
          <w:szCs w:val="22"/>
        </w:rPr>
        <w:t xml:space="preserve"> care</w:t>
      </w:r>
    </w:p>
    <w:p w14:paraId="0AE2D02B" w14:textId="108447F7" w:rsidR="00B20805" w:rsidRDefault="002F7D12" w:rsidP="00BA491A">
      <w:pPr>
        <w:rPr>
          <w:sz w:val="22"/>
          <w:szCs w:val="22"/>
        </w:rPr>
      </w:pPr>
      <w:r>
        <w:rPr>
          <w:sz w:val="22"/>
          <w:szCs w:val="22"/>
        </w:rPr>
        <w:t>If your child receives any kind of head injury from a bump</w:t>
      </w:r>
      <w:r w:rsidR="00F72118">
        <w:rPr>
          <w:sz w:val="22"/>
          <w:szCs w:val="22"/>
        </w:rPr>
        <w:t>/</w:t>
      </w:r>
      <w:r>
        <w:rPr>
          <w:sz w:val="22"/>
          <w:szCs w:val="22"/>
        </w:rPr>
        <w:t xml:space="preserve">cut, to a more severe fall, you will receive a call from the </w:t>
      </w:r>
      <w:r w:rsidR="00AF090A">
        <w:rPr>
          <w:sz w:val="22"/>
          <w:szCs w:val="22"/>
        </w:rPr>
        <w:t>s</w:t>
      </w:r>
      <w:r>
        <w:rPr>
          <w:sz w:val="22"/>
          <w:szCs w:val="22"/>
        </w:rPr>
        <w:t>taff to notify you of this event.  If it is an AM event, we will also notify the school office so they know to take any complaints the child may have during the day seriously.</w:t>
      </w:r>
    </w:p>
    <w:p w14:paraId="1C8BF67D" w14:textId="77777777" w:rsidR="00576D0B" w:rsidRDefault="00576D0B" w:rsidP="00BA491A">
      <w:pPr>
        <w:rPr>
          <w:sz w:val="22"/>
          <w:szCs w:val="22"/>
        </w:rPr>
      </w:pPr>
    </w:p>
    <w:p w14:paraId="0AE2D02D" w14:textId="77777777" w:rsidR="00BA491A" w:rsidRPr="009D06D9" w:rsidRDefault="00BA491A">
      <w:pPr>
        <w:ind w:left="3600" w:hanging="2880"/>
        <w:rPr>
          <w:rFonts w:cs="Arial"/>
          <w:sz w:val="22"/>
          <w:szCs w:val="22"/>
        </w:rPr>
      </w:pPr>
    </w:p>
    <w:p w14:paraId="0AE2D02E" w14:textId="7598084E" w:rsidR="00982C84" w:rsidRPr="009D06D9" w:rsidRDefault="00AF090A" w:rsidP="00982C84">
      <w:pPr>
        <w:rPr>
          <w:rFonts w:cs="Arial"/>
          <w:sz w:val="22"/>
          <w:szCs w:val="22"/>
        </w:rPr>
      </w:pPr>
      <w:r w:rsidRPr="009D06D9">
        <w:rPr>
          <w:rFonts w:cs="Arial"/>
          <w:sz w:val="22"/>
          <w:szCs w:val="22"/>
        </w:rPr>
        <w:t>If</w:t>
      </w:r>
      <w:r w:rsidR="00982C84" w:rsidRPr="009D06D9">
        <w:rPr>
          <w:rFonts w:cs="Arial"/>
          <w:sz w:val="22"/>
          <w:szCs w:val="22"/>
        </w:rPr>
        <w:t xml:space="preserve"> we need to transport </w:t>
      </w:r>
      <w:r w:rsidR="00BA491A">
        <w:rPr>
          <w:rFonts w:cs="Arial"/>
          <w:sz w:val="22"/>
          <w:szCs w:val="22"/>
        </w:rPr>
        <w:t>your child to an emergency m</w:t>
      </w:r>
      <w:r w:rsidR="00982C84" w:rsidRPr="009D06D9">
        <w:rPr>
          <w:rFonts w:cs="Arial"/>
          <w:sz w:val="22"/>
          <w:szCs w:val="22"/>
        </w:rPr>
        <w:t>edical center</w:t>
      </w:r>
      <w:r w:rsidR="00BA491A">
        <w:rPr>
          <w:rFonts w:cs="Arial"/>
          <w:sz w:val="22"/>
          <w:szCs w:val="22"/>
        </w:rPr>
        <w:t>,</w:t>
      </w:r>
      <w:r w:rsidR="00982C84" w:rsidRPr="009D06D9">
        <w:rPr>
          <w:rFonts w:cs="Arial"/>
          <w:sz w:val="22"/>
          <w:szCs w:val="22"/>
        </w:rPr>
        <w:t xml:space="preserve"> we </w:t>
      </w:r>
      <w:r w:rsidR="00BA491A">
        <w:rPr>
          <w:rFonts w:cs="Arial"/>
          <w:sz w:val="22"/>
          <w:szCs w:val="22"/>
        </w:rPr>
        <w:t>will</w:t>
      </w:r>
      <w:r w:rsidR="00982C84" w:rsidRPr="009D06D9">
        <w:rPr>
          <w:rFonts w:cs="Arial"/>
          <w:sz w:val="22"/>
          <w:szCs w:val="22"/>
        </w:rPr>
        <w:t xml:space="preserve"> choose the one closes</w:t>
      </w:r>
      <w:r w:rsidR="00BA491A">
        <w:rPr>
          <w:rFonts w:cs="Arial"/>
          <w:sz w:val="22"/>
          <w:szCs w:val="22"/>
        </w:rPr>
        <w:t>t</w:t>
      </w:r>
      <w:r w:rsidR="00982C84" w:rsidRPr="009D06D9">
        <w:rPr>
          <w:rFonts w:cs="Arial"/>
          <w:sz w:val="22"/>
          <w:szCs w:val="22"/>
        </w:rPr>
        <w:t xml:space="preserve"> to the school or the one you have listed o</w:t>
      </w:r>
      <w:r w:rsidR="00BA491A">
        <w:rPr>
          <w:rFonts w:cs="Arial"/>
          <w:sz w:val="22"/>
          <w:szCs w:val="22"/>
        </w:rPr>
        <w:t xml:space="preserve">n your child’s </w:t>
      </w:r>
      <w:r w:rsidR="002A0B6B">
        <w:rPr>
          <w:rFonts w:cs="Arial"/>
          <w:sz w:val="22"/>
          <w:szCs w:val="22"/>
        </w:rPr>
        <w:t>Health History</w:t>
      </w:r>
      <w:r w:rsidR="00BA491A">
        <w:rPr>
          <w:rFonts w:cs="Arial"/>
          <w:sz w:val="22"/>
          <w:szCs w:val="22"/>
        </w:rPr>
        <w:t xml:space="preserve"> forms</w:t>
      </w:r>
      <w:r w:rsidR="00982C84" w:rsidRPr="009D06D9">
        <w:rPr>
          <w:rFonts w:cs="Arial"/>
          <w:sz w:val="22"/>
          <w:szCs w:val="22"/>
        </w:rPr>
        <w:t xml:space="preserve"> </w:t>
      </w:r>
      <w:r w:rsidR="00BA491A">
        <w:rPr>
          <w:rFonts w:cs="Arial"/>
          <w:sz w:val="22"/>
          <w:szCs w:val="22"/>
        </w:rPr>
        <w:t>(</w:t>
      </w:r>
      <w:r w:rsidR="00982C84" w:rsidRPr="009D06D9">
        <w:rPr>
          <w:rFonts w:cs="Arial"/>
          <w:sz w:val="22"/>
          <w:szCs w:val="22"/>
        </w:rPr>
        <w:t>provided the EMT agree it is medically safe</w:t>
      </w:r>
      <w:r w:rsidR="00BA491A">
        <w:rPr>
          <w:rFonts w:cs="Arial"/>
          <w:sz w:val="22"/>
          <w:szCs w:val="22"/>
        </w:rPr>
        <w:t>.)</w:t>
      </w:r>
      <w:r w:rsidR="00982C84" w:rsidRPr="009D06D9">
        <w:rPr>
          <w:rFonts w:cs="Arial"/>
          <w:sz w:val="22"/>
          <w:szCs w:val="22"/>
        </w:rPr>
        <w:t xml:space="preserve"> The t</w:t>
      </w:r>
      <w:r w:rsidR="002A0B6B">
        <w:rPr>
          <w:rFonts w:cs="Arial"/>
          <w:sz w:val="22"/>
          <w:szCs w:val="22"/>
        </w:rPr>
        <w:t>hree</w:t>
      </w:r>
      <w:r w:rsidR="00982C84" w:rsidRPr="009D06D9">
        <w:rPr>
          <w:rFonts w:cs="Arial"/>
          <w:sz w:val="22"/>
          <w:szCs w:val="22"/>
        </w:rPr>
        <w:t xml:space="preserve"> hospitals are Sacred Heart</w:t>
      </w:r>
      <w:r w:rsidR="002A0B6B">
        <w:rPr>
          <w:rFonts w:cs="Arial"/>
          <w:sz w:val="22"/>
          <w:szCs w:val="22"/>
        </w:rPr>
        <w:t>, Marshfield Medical Center,</w:t>
      </w:r>
      <w:r w:rsidR="00982C84" w:rsidRPr="009D06D9">
        <w:rPr>
          <w:rFonts w:cs="Arial"/>
          <w:sz w:val="22"/>
          <w:szCs w:val="22"/>
        </w:rPr>
        <w:t xml:space="preserve"> </w:t>
      </w:r>
      <w:r w:rsidR="00BA491A">
        <w:rPr>
          <w:rFonts w:cs="Arial"/>
          <w:sz w:val="22"/>
          <w:szCs w:val="22"/>
        </w:rPr>
        <w:t>and Mayo Health Systems</w:t>
      </w:r>
      <w:r w:rsidR="00982C84" w:rsidRPr="009D06D9">
        <w:rPr>
          <w:rFonts w:cs="Arial"/>
          <w:sz w:val="22"/>
          <w:szCs w:val="22"/>
        </w:rPr>
        <w:t xml:space="preserve">. If your </w:t>
      </w:r>
      <w:r w:rsidR="00BA491A">
        <w:rPr>
          <w:rFonts w:cs="Arial"/>
          <w:sz w:val="22"/>
          <w:szCs w:val="22"/>
        </w:rPr>
        <w:t xml:space="preserve">hospital </w:t>
      </w:r>
      <w:r w:rsidR="00982C84" w:rsidRPr="009D06D9">
        <w:rPr>
          <w:rFonts w:cs="Arial"/>
          <w:sz w:val="22"/>
          <w:szCs w:val="22"/>
        </w:rPr>
        <w:t>preference changes</w:t>
      </w:r>
      <w:r w:rsidR="00BA491A">
        <w:rPr>
          <w:rFonts w:cs="Arial"/>
          <w:sz w:val="22"/>
          <w:szCs w:val="22"/>
        </w:rPr>
        <w:t>,</w:t>
      </w:r>
      <w:r w:rsidR="00982C84" w:rsidRPr="009D06D9">
        <w:rPr>
          <w:rFonts w:cs="Arial"/>
          <w:sz w:val="22"/>
          <w:szCs w:val="22"/>
        </w:rPr>
        <w:t xml:space="preserve"> please </w:t>
      </w:r>
      <w:r w:rsidR="00970BDE" w:rsidRPr="009D06D9">
        <w:rPr>
          <w:rFonts w:cs="Arial"/>
          <w:sz w:val="22"/>
          <w:szCs w:val="22"/>
        </w:rPr>
        <w:t>update</w:t>
      </w:r>
      <w:r w:rsidR="00982C84" w:rsidRPr="009D06D9">
        <w:rPr>
          <w:rFonts w:cs="Arial"/>
          <w:sz w:val="22"/>
          <w:szCs w:val="22"/>
        </w:rPr>
        <w:t xml:space="preserve"> your child’s file.</w:t>
      </w:r>
    </w:p>
    <w:p w14:paraId="0AE2D02F" w14:textId="6483831B" w:rsidR="007E1BA1" w:rsidRDefault="007E1BA1">
      <w:pPr>
        <w:rPr>
          <w:rFonts w:cs="Arial"/>
          <w:sz w:val="22"/>
          <w:szCs w:val="22"/>
        </w:rPr>
      </w:pPr>
    </w:p>
    <w:p w14:paraId="24499CDE" w14:textId="3713C65E" w:rsidR="00AF090A" w:rsidRDefault="00AF090A">
      <w:pPr>
        <w:rPr>
          <w:rFonts w:cs="Arial"/>
          <w:sz w:val="22"/>
          <w:szCs w:val="22"/>
        </w:rPr>
      </w:pPr>
    </w:p>
    <w:p w14:paraId="0CADD633" w14:textId="77777777" w:rsidR="00AF090A" w:rsidRPr="009D06D9" w:rsidRDefault="00AF090A">
      <w:pPr>
        <w:rPr>
          <w:rFonts w:cs="Arial"/>
          <w:sz w:val="22"/>
          <w:szCs w:val="22"/>
        </w:rPr>
      </w:pPr>
    </w:p>
    <w:p w14:paraId="0AE2D031" w14:textId="03FF1209" w:rsidR="007E1BA1" w:rsidRDefault="007E1BA1">
      <w:pPr>
        <w:rPr>
          <w:rFonts w:cs="Arial"/>
          <w:b/>
          <w:sz w:val="22"/>
          <w:szCs w:val="22"/>
          <w:u w:val="single"/>
        </w:rPr>
      </w:pPr>
      <w:r w:rsidRPr="00576D0B">
        <w:rPr>
          <w:rFonts w:cs="Arial"/>
          <w:b/>
          <w:sz w:val="22"/>
          <w:szCs w:val="22"/>
        </w:rPr>
        <w:lastRenderedPageBreak/>
        <w:t>It is required that we have on file the names, addresses</w:t>
      </w:r>
      <w:r w:rsidR="00BA491A" w:rsidRPr="00576D0B">
        <w:rPr>
          <w:rFonts w:cs="Arial"/>
          <w:b/>
          <w:sz w:val="22"/>
          <w:szCs w:val="22"/>
        </w:rPr>
        <w:t>,</w:t>
      </w:r>
      <w:r w:rsidRPr="00576D0B">
        <w:rPr>
          <w:rFonts w:cs="Arial"/>
          <w:b/>
          <w:sz w:val="22"/>
          <w:szCs w:val="22"/>
        </w:rPr>
        <w:t xml:space="preserve"> and phone numbers of persons authorized to pick up your child. Phone number</w:t>
      </w:r>
      <w:r w:rsidR="00BA491A" w:rsidRPr="00576D0B">
        <w:rPr>
          <w:rFonts w:cs="Arial"/>
          <w:b/>
          <w:sz w:val="22"/>
          <w:szCs w:val="22"/>
        </w:rPr>
        <w:t>s</w:t>
      </w:r>
      <w:r w:rsidRPr="00576D0B">
        <w:rPr>
          <w:rFonts w:cs="Arial"/>
          <w:b/>
          <w:sz w:val="22"/>
          <w:szCs w:val="22"/>
        </w:rPr>
        <w:t xml:space="preserve"> of parents and emergency contact people must be kept current.</w:t>
      </w:r>
      <w:r w:rsidR="00576D0B">
        <w:rPr>
          <w:rFonts w:cs="Arial"/>
          <w:b/>
          <w:sz w:val="22"/>
          <w:szCs w:val="22"/>
        </w:rPr>
        <w:t xml:space="preserve"> </w:t>
      </w:r>
      <w:r w:rsidR="00576D0B" w:rsidRPr="00576D0B">
        <w:rPr>
          <w:rFonts w:cs="Arial"/>
          <w:b/>
          <w:sz w:val="22"/>
          <w:szCs w:val="22"/>
          <w:u w:val="single"/>
        </w:rPr>
        <w:t>Should these contacts change, it is important to let the center know immediately.</w:t>
      </w:r>
    </w:p>
    <w:p w14:paraId="6B639CE3" w14:textId="77777777" w:rsidR="00AF090A" w:rsidRPr="00576D0B" w:rsidRDefault="00AF090A">
      <w:pPr>
        <w:rPr>
          <w:rFonts w:cs="Arial"/>
          <w:b/>
          <w:sz w:val="22"/>
          <w:szCs w:val="22"/>
          <w:u w:val="single"/>
        </w:rPr>
      </w:pPr>
    </w:p>
    <w:p w14:paraId="0AE2D032" w14:textId="77777777" w:rsidR="007E1BA1" w:rsidRPr="009D06D9" w:rsidRDefault="007E1BA1">
      <w:pPr>
        <w:pStyle w:val="Heading1"/>
        <w:rPr>
          <w:rFonts w:cs="Arial"/>
          <w:sz w:val="22"/>
          <w:szCs w:val="22"/>
        </w:rPr>
      </w:pPr>
      <w:r w:rsidRPr="009D06D9">
        <w:rPr>
          <w:rFonts w:cs="Arial"/>
          <w:sz w:val="22"/>
          <w:szCs w:val="22"/>
        </w:rPr>
        <w:t>MEDICATIONS</w:t>
      </w:r>
    </w:p>
    <w:p w14:paraId="0AE2D033" w14:textId="77777777" w:rsidR="00BA491A" w:rsidRDefault="00BA491A" w:rsidP="00BA491A">
      <w:pPr>
        <w:rPr>
          <w:rFonts w:cs="Arial"/>
          <w:sz w:val="22"/>
          <w:szCs w:val="22"/>
        </w:rPr>
      </w:pPr>
    </w:p>
    <w:p w14:paraId="0AE2D034" w14:textId="6D0CCDA7" w:rsidR="00BA491A" w:rsidRPr="005240A9" w:rsidRDefault="007E1BA1" w:rsidP="00BA491A">
      <w:pPr>
        <w:rPr>
          <w:sz w:val="22"/>
          <w:szCs w:val="22"/>
        </w:rPr>
      </w:pPr>
      <w:r w:rsidRPr="009D06D9">
        <w:rPr>
          <w:rFonts w:cs="Arial"/>
          <w:sz w:val="22"/>
          <w:szCs w:val="22"/>
        </w:rPr>
        <w:t xml:space="preserve">If your child </w:t>
      </w:r>
      <w:r w:rsidR="00BA491A">
        <w:rPr>
          <w:rFonts w:cs="Arial"/>
          <w:sz w:val="22"/>
          <w:szCs w:val="22"/>
        </w:rPr>
        <w:t>must take</w:t>
      </w:r>
      <w:r w:rsidRPr="009D06D9">
        <w:rPr>
          <w:rFonts w:cs="Arial"/>
          <w:sz w:val="22"/>
          <w:szCs w:val="22"/>
        </w:rPr>
        <w:t xml:space="preserve"> medications during program hours, please contact staff to obtain the appropriate form</w:t>
      </w:r>
      <w:r w:rsidR="00BA491A">
        <w:rPr>
          <w:rFonts w:cs="Arial"/>
          <w:sz w:val="22"/>
          <w:szCs w:val="22"/>
        </w:rPr>
        <w:t xml:space="preserve"> or print one from </w:t>
      </w:r>
      <w:hyperlink r:id="rId12" w:history="1">
        <w:r w:rsidR="00576D0B" w:rsidRPr="00576D0B">
          <w:rPr>
            <w:rStyle w:val="Hyperlink"/>
            <w:rFonts w:cs="Arial"/>
            <w:sz w:val="22"/>
            <w:szCs w:val="22"/>
          </w:rPr>
          <w:t>https://www.graceluthfound.com/childcare/</w:t>
        </w:r>
      </w:hyperlink>
      <w:r w:rsidRPr="009D06D9">
        <w:rPr>
          <w:rFonts w:cs="Arial"/>
          <w:sz w:val="22"/>
          <w:szCs w:val="22"/>
        </w:rPr>
        <w:t>.  All medications</w:t>
      </w:r>
      <w:r w:rsidR="00BA491A">
        <w:rPr>
          <w:rFonts w:cs="Arial"/>
          <w:sz w:val="22"/>
          <w:szCs w:val="22"/>
        </w:rPr>
        <w:t xml:space="preserve">, prescription and/or over the counter, </w:t>
      </w:r>
      <w:r w:rsidR="00BA491A" w:rsidRPr="005240A9">
        <w:rPr>
          <w:sz w:val="22"/>
          <w:szCs w:val="22"/>
        </w:rPr>
        <w:t>must</w:t>
      </w:r>
      <w:r w:rsidR="00BA491A">
        <w:rPr>
          <w:sz w:val="22"/>
          <w:szCs w:val="22"/>
        </w:rPr>
        <w:t xml:space="preserve"> be</w:t>
      </w:r>
      <w:r w:rsidR="00BA491A" w:rsidRPr="005240A9">
        <w:rPr>
          <w:sz w:val="22"/>
          <w:szCs w:val="22"/>
        </w:rPr>
        <w:t xml:space="preserve"> provide</w:t>
      </w:r>
      <w:r w:rsidR="00BA491A">
        <w:rPr>
          <w:sz w:val="22"/>
          <w:szCs w:val="22"/>
        </w:rPr>
        <w:t xml:space="preserve">d </w:t>
      </w:r>
      <w:r w:rsidR="00BA491A" w:rsidRPr="005240A9">
        <w:rPr>
          <w:sz w:val="22"/>
          <w:szCs w:val="22"/>
        </w:rPr>
        <w:t xml:space="preserve">in their original container with an appropriate label including </w:t>
      </w:r>
      <w:r w:rsidR="00BA491A">
        <w:rPr>
          <w:sz w:val="22"/>
          <w:szCs w:val="22"/>
        </w:rPr>
        <w:t xml:space="preserve">the </w:t>
      </w:r>
      <w:r w:rsidR="00BA491A" w:rsidRPr="005240A9">
        <w:rPr>
          <w:sz w:val="22"/>
          <w:szCs w:val="22"/>
        </w:rPr>
        <w:t xml:space="preserve">child’s name, dosage, and directions for administration. Medications can </w:t>
      </w:r>
      <w:r w:rsidR="00BA491A" w:rsidRPr="005240A9">
        <w:rPr>
          <w:i/>
          <w:sz w:val="22"/>
          <w:szCs w:val="22"/>
        </w:rPr>
        <w:t>only</w:t>
      </w:r>
      <w:r w:rsidR="00BA491A" w:rsidRPr="005240A9">
        <w:rPr>
          <w:sz w:val="22"/>
          <w:szCs w:val="22"/>
        </w:rPr>
        <w:t xml:space="preserve"> be administered as i</w:t>
      </w:r>
      <w:r w:rsidR="002F7D12">
        <w:rPr>
          <w:sz w:val="22"/>
          <w:szCs w:val="22"/>
        </w:rPr>
        <w:t>nstructed</w:t>
      </w:r>
      <w:r w:rsidR="00BA491A" w:rsidRPr="005240A9">
        <w:rPr>
          <w:sz w:val="22"/>
          <w:szCs w:val="22"/>
        </w:rPr>
        <w:t xml:space="preserve"> on the container’s label.</w:t>
      </w:r>
    </w:p>
    <w:p w14:paraId="0AE2D035" w14:textId="77777777" w:rsidR="007E1BA1" w:rsidRPr="009D06D9" w:rsidRDefault="007E1BA1">
      <w:pPr>
        <w:rPr>
          <w:rFonts w:cs="Arial"/>
          <w:sz w:val="22"/>
          <w:szCs w:val="22"/>
        </w:rPr>
      </w:pPr>
    </w:p>
    <w:p w14:paraId="0AE2D036" w14:textId="77777777" w:rsidR="007E1BA1" w:rsidRPr="009D06D9" w:rsidRDefault="007E1BA1">
      <w:pPr>
        <w:pStyle w:val="Heading1"/>
        <w:rPr>
          <w:rFonts w:cs="Arial"/>
          <w:sz w:val="22"/>
          <w:szCs w:val="22"/>
        </w:rPr>
      </w:pPr>
      <w:r w:rsidRPr="009D06D9">
        <w:rPr>
          <w:rFonts w:cs="Arial"/>
          <w:sz w:val="22"/>
          <w:szCs w:val="22"/>
        </w:rPr>
        <w:t>ALLERGIES</w:t>
      </w:r>
    </w:p>
    <w:p w14:paraId="0AE2D037" w14:textId="77777777" w:rsidR="007E1BA1" w:rsidRPr="009D06D9" w:rsidRDefault="007E1BA1">
      <w:pPr>
        <w:rPr>
          <w:rFonts w:cs="Arial"/>
          <w:sz w:val="22"/>
          <w:szCs w:val="22"/>
        </w:rPr>
      </w:pPr>
    </w:p>
    <w:p w14:paraId="0AE2D038" w14:textId="06E7B204" w:rsidR="007E1BA1" w:rsidRPr="009D06D9" w:rsidRDefault="007E1BA1">
      <w:pPr>
        <w:rPr>
          <w:rFonts w:cs="Arial"/>
          <w:sz w:val="22"/>
          <w:szCs w:val="22"/>
        </w:rPr>
      </w:pPr>
      <w:r w:rsidRPr="009D06D9">
        <w:rPr>
          <w:rFonts w:cs="Arial"/>
          <w:sz w:val="22"/>
          <w:szCs w:val="22"/>
        </w:rPr>
        <w:t>Allergies are common among children.  If your child has an allergy, please discuss this with the program staff. We will take appropriate precautions to protect your child’s health.</w:t>
      </w:r>
    </w:p>
    <w:p w14:paraId="0AE2D039" w14:textId="77777777" w:rsidR="007E1BA1" w:rsidRPr="009D06D9" w:rsidRDefault="007E1BA1">
      <w:pPr>
        <w:rPr>
          <w:rFonts w:cs="Arial"/>
          <w:sz w:val="22"/>
          <w:szCs w:val="22"/>
        </w:rPr>
      </w:pPr>
    </w:p>
    <w:p w14:paraId="0AE2D03A" w14:textId="77777777" w:rsidR="007E1BA1" w:rsidRPr="009D06D9" w:rsidRDefault="007E1BA1">
      <w:pPr>
        <w:pStyle w:val="Heading1"/>
        <w:rPr>
          <w:rFonts w:cs="Arial"/>
          <w:sz w:val="22"/>
          <w:szCs w:val="22"/>
        </w:rPr>
      </w:pPr>
      <w:r w:rsidRPr="009D06D9">
        <w:rPr>
          <w:rFonts w:cs="Arial"/>
          <w:sz w:val="22"/>
          <w:szCs w:val="22"/>
        </w:rPr>
        <w:t>TOILET</w:t>
      </w:r>
    </w:p>
    <w:p w14:paraId="0AE2D03B" w14:textId="77777777" w:rsidR="00DA0E80" w:rsidRPr="009D06D9" w:rsidRDefault="00DA0E80" w:rsidP="00DA0E80">
      <w:pPr>
        <w:rPr>
          <w:rFonts w:cs="Arial"/>
          <w:sz w:val="22"/>
          <w:szCs w:val="22"/>
        </w:rPr>
      </w:pPr>
    </w:p>
    <w:p w14:paraId="0AE2D03C" w14:textId="77777777" w:rsidR="007E1BA1" w:rsidRDefault="009775CF">
      <w:pPr>
        <w:rPr>
          <w:rFonts w:cs="Arial"/>
          <w:sz w:val="22"/>
          <w:szCs w:val="22"/>
        </w:rPr>
      </w:pPr>
      <w:r w:rsidRPr="009D06D9">
        <w:rPr>
          <w:rFonts w:cs="Arial"/>
          <w:sz w:val="22"/>
          <w:szCs w:val="22"/>
        </w:rPr>
        <w:t>All children must be toilet trained or able to change and clean themselves up when necessary.</w:t>
      </w:r>
    </w:p>
    <w:p w14:paraId="0AE2D03D" w14:textId="77777777" w:rsidR="00FF1C3C" w:rsidRDefault="00FF1C3C">
      <w:pPr>
        <w:rPr>
          <w:rFonts w:cs="Arial"/>
          <w:sz w:val="22"/>
          <w:szCs w:val="22"/>
        </w:rPr>
      </w:pPr>
    </w:p>
    <w:p w14:paraId="0AE2D03E" w14:textId="503E4989" w:rsidR="00FF1C3C" w:rsidRPr="00FF1C3C" w:rsidRDefault="00FF1C3C">
      <w:pPr>
        <w:rPr>
          <w:rFonts w:cs="Arial"/>
          <w:sz w:val="22"/>
          <w:szCs w:val="22"/>
        </w:rPr>
      </w:pPr>
      <w:r>
        <w:rPr>
          <w:rFonts w:cs="Arial"/>
          <w:sz w:val="22"/>
          <w:szCs w:val="22"/>
        </w:rPr>
        <w:t>If your child has accidents, please have them carry</w:t>
      </w:r>
      <w:r w:rsidR="002308AA">
        <w:rPr>
          <w:rFonts w:cs="Arial"/>
          <w:sz w:val="22"/>
          <w:szCs w:val="22"/>
        </w:rPr>
        <w:t xml:space="preserve"> a change of clothes</w:t>
      </w:r>
      <w:r>
        <w:rPr>
          <w:rFonts w:cs="Arial"/>
          <w:sz w:val="22"/>
          <w:szCs w:val="22"/>
        </w:rPr>
        <w:t xml:space="preserve"> in their backpack. Remember we do </w:t>
      </w:r>
      <w:r>
        <w:rPr>
          <w:rFonts w:cs="Arial"/>
          <w:sz w:val="22"/>
          <w:szCs w:val="22"/>
          <w:u w:val="single"/>
        </w:rPr>
        <w:t>not</w:t>
      </w:r>
      <w:r>
        <w:rPr>
          <w:rFonts w:cs="Arial"/>
          <w:sz w:val="22"/>
          <w:szCs w:val="22"/>
        </w:rPr>
        <w:t xml:space="preserve"> have access to their stuff at school</w:t>
      </w:r>
      <w:r w:rsidR="002A0B6B">
        <w:rPr>
          <w:rFonts w:cs="Arial"/>
          <w:sz w:val="22"/>
          <w:szCs w:val="22"/>
        </w:rPr>
        <w:t xml:space="preserve">, and, due to limited space, we do not store extra clothing. </w:t>
      </w:r>
    </w:p>
    <w:p w14:paraId="0AE2D03F" w14:textId="77777777" w:rsidR="007E1BA1" w:rsidRPr="009D06D9" w:rsidRDefault="007E1BA1">
      <w:pPr>
        <w:rPr>
          <w:rFonts w:cs="Arial"/>
          <w:sz w:val="22"/>
          <w:szCs w:val="22"/>
        </w:rPr>
      </w:pPr>
    </w:p>
    <w:p w14:paraId="0AE2D040" w14:textId="77777777" w:rsidR="007E1BA1" w:rsidRPr="009D06D9" w:rsidRDefault="007E1BA1">
      <w:pPr>
        <w:pStyle w:val="Heading1"/>
        <w:rPr>
          <w:rFonts w:cs="Arial"/>
          <w:sz w:val="22"/>
          <w:szCs w:val="22"/>
        </w:rPr>
      </w:pPr>
      <w:r w:rsidRPr="009D06D9">
        <w:rPr>
          <w:rFonts w:cs="Arial"/>
          <w:sz w:val="22"/>
          <w:szCs w:val="22"/>
        </w:rPr>
        <w:t>CHILD/STAFF RATIO</w:t>
      </w:r>
    </w:p>
    <w:p w14:paraId="0AE2D041" w14:textId="77777777" w:rsidR="00547380" w:rsidRDefault="00547380" w:rsidP="00547380">
      <w:pPr>
        <w:rPr>
          <w:rFonts w:cs="Arial"/>
          <w:sz w:val="22"/>
          <w:szCs w:val="22"/>
        </w:rPr>
      </w:pPr>
    </w:p>
    <w:p w14:paraId="0AE2D042" w14:textId="5D8EDA79" w:rsidR="00547380" w:rsidRDefault="007E1BA1" w:rsidP="00547380">
      <w:pPr>
        <w:rPr>
          <w:rFonts w:cs="Arial"/>
          <w:sz w:val="22"/>
          <w:szCs w:val="22"/>
        </w:rPr>
      </w:pPr>
      <w:r w:rsidRPr="009D06D9">
        <w:rPr>
          <w:rFonts w:cs="Arial"/>
          <w:sz w:val="22"/>
          <w:szCs w:val="22"/>
        </w:rPr>
        <w:t>The program will provide a safe staff to child ratio that meets state regulations and serves to provide quality care to children in the program. We are</w:t>
      </w:r>
      <w:r w:rsidR="002A0B6B">
        <w:rPr>
          <w:rFonts w:cs="Arial"/>
          <w:sz w:val="22"/>
          <w:szCs w:val="22"/>
        </w:rPr>
        <w:t xml:space="preserve"> typically</w:t>
      </w:r>
      <w:r w:rsidRPr="009D06D9">
        <w:rPr>
          <w:rFonts w:cs="Arial"/>
          <w:sz w:val="22"/>
          <w:szCs w:val="22"/>
        </w:rPr>
        <w:t xml:space="preserve"> unable to provide one on one care for longer </w:t>
      </w:r>
      <w:r w:rsidR="00BA491A" w:rsidRPr="009D06D9">
        <w:rPr>
          <w:rFonts w:cs="Arial"/>
          <w:sz w:val="22"/>
          <w:szCs w:val="22"/>
        </w:rPr>
        <w:t>than</w:t>
      </w:r>
      <w:r w:rsidRPr="009D06D9">
        <w:rPr>
          <w:rFonts w:cs="Arial"/>
          <w:sz w:val="22"/>
          <w:szCs w:val="22"/>
        </w:rPr>
        <w:t xml:space="preserve"> a few minutes.</w:t>
      </w:r>
      <w:r w:rsidR="00BA491A">
        <w:rPr>
          <w:rFonts w:cs="Arial"/>
          <w:sz w:val="22"/>
          <w:szCs w:val="22"/>
        </w:rPr>
        <w:t xml:space="preserve"> Ratios are: </w:t>
      </w:r>
    </w:p>
    <w:p w14:paraId="0AE2D043" w14:textId="77777777" w:rsidR="00BA491A" w:rsidRDefault="00BA491A" w:rsidP="00547380">
      <w:pPr>
        <w:ind w:left="360"/>
        <w:rPr>
          <w:sz w:val="22"/>
          <w:szCs w:val="22"/>
        </w:rPr>
      </w:pPr>
      <w:r w:rsidRPr="005D27BA">
        <w:rPr>
          <w:i/>
          <w:sz w:val="22"/>
          <w:szCs w:val="22"/>
        </w:rPr>
        <w:t>Regular Ratios</w:t>
      </w:r>
      <w:r>
        <w:rPr>
          <w:b/>
          <w:sz w:val="22"/>
          <w:szCs w:val="22"/>
        </w:rPr>
        <w:t xml:space="preserve"> </w:t>
      </w:r>
    </w:p>
    <w:p w14:paraId="0AE2D044" w14:textId="77777777" w:rsidR="00BA491A" w:rsidRPr="004B3240" w:rsidRDefault="00BA491A" w:rsidP="00395E59">
      <w:pPr>
        <w:pStyle w:val="ListParagraph"/>
        <w:numPr>
          <w:ilvl w:val="0"/>
          <w:numId w:val="8"/>
        </w:numPr>
        <w:rPr>
          <w:sz w:val="22"/>
          <w:szCs w:val="22"/>
        </w:rPr>
      </w:pPr>
      <w:r w:rsidRPr="004B3240">
        <w:rPr>
          <w:sz w:val="22"/>
          <w:szCs w:val="22"/>
        </w:rPr>
        <w:t>For children 5 years of age – 1 staff:</w:t>
      </w:r>
      <w:r w:rsidR="00B20805">
        <w:rPr>
          <w:sz w:val="22"/>
          <w:szCs w:val="22"/>
        </w:rPr>
        <w:t xml:space="preserve"> </w:t>
      </w:r>
      <w:r w:rsidRPr="004B3240">
        <w:rPr>
          <w:sz w:val="22"/>
          <w:szCs w:val="22"/>
        </w:rPr>
        <w:t>17 children</w:t>
      </w:r>
    </w:p>
    <w:p w14:paraId="0AE2D045" w14:textId="77777777" w:rsidR="00BA491A" w:rsidRPr="004B3240" w:rsidRDefault="00BA491A" w:rsidP="00395E59">
      <w:pPr>
        <w:pStyle w:val="ListParagraph"/>
        <w:numPr>
          <w:ilvl w:val="0"/>
          <w:numId w:val="8"/>
        </w:numPr>
        <w:rPr>
          <w:sz w:val="22"/>
          <w:szCs w:val="22"/>
        </w:rPr>
      </w:pPr>
      <w:r w:rsidRPr="004B3240">
        <w:rPr>
          <w:sz w:val="22"/>
          <w:szCs w:val="22"/>
        </w:rPr>
        <w:t>For children 6 years of age or older – 1 staff</w:t>
      </w:r>
      <w:r w:rsidR="00F72118" w:rsidRPr="004B3240">
        <w:rPr>
          <w:sz w:val="22"/>
          <w:szCs w:val="22"/>
        </w:rPr>
        <w:t>: 18</w:t>
      </w:r>
      <w:r w:rsidRPr="004B3240">
        <w:rPr>
          <w:sz w:val="22"/>
          <w:szCs w:val="22"/>
        </w:rPr>
        <w:t xml:space="preserve"> children. </w:t>
      </w:r>
    </w:p>
    <w:p w14:paraId="0AE2D046" w14:textId="77777777" w:rsidR="00BA491A" w:rsidRDefault="00BA491A" w:rsidP="00547380">
      <w:pPr>
        <w:ind w:left="360"/>
        <w:rPr>
          <w:sz w:val="22"/>
          <w:szCs w:val="22"/>
        </w:rPr>
      </w:pPr>
      <w:r w:rsidRPr="005D27BA">
        <w:rPr>
          <w:i/>
          <w:sz w:val="22"/>
          <w:szCs w:val="22"/>
        </w:rPr>
        <w:t>Swimming Ratios</w:t>
      </w:r>
    </w:p>
    <w:p w14:paraId="0AE2D047" w14:textId="77777777" w:rsidR="00BA491A" w:rsidRPr="004B3240" w:rsidRDefault="00BA491A" w:rsidP="00395E59">
      <w:pPr>
        <w:pStyle w:val="ListParagraph"/>
        <w:numPr>
          <w:ilvl w:val="0"/>
          <w:numId w:val="9"/>
        </w:numPr>
        <w:rPr>
          <w:sz w:val="22"/>
          <w:szCs w:val="22"/>
        </w:rPr>
      </w:pPr>
      <w:r w:rsidRPr="004B3240">
        <w:rPr>
          <w:sz w:val="22"/>
          <w:szCs w:val="22"/>
        </w:rPr>
        <w:t>For children 5 years of age – 1 staff:</w:t>
      </w:r>
      <w:r w:rsidR="00B20805">
        <w:rPr>
          <w:sz w:val="22"/>
          <w:szCs w:val="22"/>
        </w:rPr>
        <w:t xml:space="preserve"> </w:t>
      </w:r>
      <w:r w:rsidRPr="004B3240">
        <w:rPr>
          <w:sz w:val="22"/>
          <w:szCs w:val="22"/>
        </w:rPr>
        <w:t>6 children</w:t>
      </w:r>
    </w:p>
    <w:p w14:paraId="4DFB766C" w14:textId="3A9A41E7" w:rsidR="005E1175" w:rsidRDefault="00BA491A" w:rsidP="005E1175">
      <w:pPr>
        <w:pStyle w:val="ListParagraph"/>
        <w:numPr>
          <w:ilvl w:val="0"/>
          <w:numId w:val="9"/>
        </w:numPr>
        <w:rPr>
          <w:sz w:val="22"/>
          <w:szCs w:val="22"/>
        </w:rPr>
      </w:pPr>
      <w:r w:rsidRPr="004B3240">
        <w:rPr>
          <w:sz w:val="22"/>
          <w:szCs w:val="22"/>
        </w:rPr>
        <w:t>For children 6 years of age or older – 1 staff:</w:t>
      </w:r>
      <w:r w:rsidR="00B20805">
        <w:rPr>
          <w:sz w:val="22"/>
          <w:szCs w:val="22"/>
        </w:rPr>
        <w:t xml:space="preserve"> </w:t>
      </w:r>
      <w:r w:rsidRPr="004B3240">
        <w:rPr>
          <w:sz w:val="22"/>
          <w:szCs w:val="22"/>
        </w:rPr>
        <w:t>12 children</w:t>
      </w:r>
    </w:p>
    <w:p w14:paraId="4ADF11AF" w14:textId="65767997" w:rsidR="005E1175" w:rsidRPr="005E1175" w:rsidRDefault="005E1175" w:rsidP="005E1175">
      <w:pPr>
        <w:ind w:left="360"/>
        <w:rPr>
          <w:i/>
          <w:iCs/>
          <w:sz w:val="22"/>
          <w:szCs w:val="22"/>
        </w:rPr>
      </w:pPr>
      <w:r w:rsidRPr="005E1175">
        <w:rPr>
          <w:i/>
          <w:iCs/>
          <w:sz w:val="22"/>
          <w:szCs w:val="22"/>
        </w:rPr>
        <w:t>One on One Care</w:t>
      </w:r>
    </w:p>
    <w:p w14:paraId="590EFE2D" w14:textId="335FD6E0" w:rsidR="008016BC" w:rsidRDefault="008016BC" w:rsidP="008016BC">
      <w:pPr>
        <w:pStyle w:val="ListParagraph"/>
        <w:numPr>
          <w:ilvl w:val="0"/>
          <w:numId w:val="32"/>
        </w:numPr>
        <w:rPr>
          <w:sz w:val="22"/>
          <w:szCs w:val="22"/>
        </w:rPr>
      </w:pPr>
      <w:r>
        <w:rPr>
          <w:sz w:val="22"/>
          <w:szCs w:val="22"/>
        </w:rPr>
        <w:t xml:space="preserve">Requests for </w:t>
      </w:r>
      <w:r w:rsidR="00AF090A">
        <w:rPr>
          <w:sz w:val="22"/>
          <w:szCs w:val="22"/>
        </w:rPr>
        <w:t>one-on-one</w:t>
      </w:r>
      <w:r>
        <w:rPr>
          <w:sz w:val="22"/>
          <w:szCs w:val="22"/>
        </w:rPr>
        <w:t xml:space="preserve"> care will be reviewed on a case by case basis. Requests are dependent upon Grace School-Aged Childcare having the available trained staff</w:t>
      </w:r>
      <w:r w:rsidR="00F15F2A">
        <w:rPr>
          <w:sz w:val="22"/>
          <w:szCs w:val="22"/>
        </w:rPr>
        <w:t xml:space="preserve"> and the ability to meet any medical accommodations. </w:t>
      </w:r>
    </w:p>
    <w:p w14:paraId="1238F790" w14:textId="57056CE5" w:rsidR="008016BC" w:rsidRDefault="008016BC" w:rsidP="008016BC">
      <w:pPr>
        <w:pStyle w:val="ListParagraph"/>
        <w:numPr>
          <w:ilvl w:val="0"/>
          <w:numId w:val="32"/>
        </w:numPr>
        <w:rPr>
          <w:sz w:val="22"/>
          <w:szCs w:val="22"/>
        </w:rPr>
      </w:pPr>
      <w:r>
        <w:rPr>
          <w:sz w:val="22"/>
          <w:szCs w:val="22"/>
        </w:rPr>
        <w:t xml:space="preserve">One on one care will pose an additional fee. </w:t>
      </w:r>
    </w:p>
    <w:p w14:paraId="13942F04" w14:textId="1D2E35E4" w:rsidR="008016BC" w:rsidRPr="008016BC" w:rsidRDefault="008016BC" w:rsidP="008016BC">
      <w:pPr>
        <w:pStyle w:val="ListParagraph"/>
        <w:numPr>
          <w:ilvl w:val="0"/>
          <w:numId w:val="32"/>
        </w:numPr>
        <w:rPr>
          <w:sz w:val="22"/>
          <w:szCs w:val="22"/>
        </w:rPr>
      </w:pPr>
      <w:r>
        <w:rPr>
          <w:sz w:val="22"/>
          <w:szCs w:val="22"/>
        </w:rPr>
        <w:t xml:space="preserve">Due to the capabilities of our facility, a child with </w:t>
      </w:r>
      <w:r w:rsidR="00AF090A">
        <w:rPr>
          <w:sz w:val="22"/>
          <w:szCs w:val="22"/>
        </w:rPr>
        <w:t>one-on-one</w:t>
      </w:r>
      <w:r>
        <w:rPr>
          <w:sz w:val="22"/>
          <w:szCs w:val="22"/>
        </w:rPr>
        <w:t xml:space="preserve"> care must: be able to take direction, be toilet trained, be able to be with other students, not be physically aggressive, not run away, and be able to be mobile.</w:t>
      </w:r>
    </w:p>
    <w:p w14:paraId="0AE2D049" w14:textId="77777777" w:rsidR="00D434D2" w:rsidRDefault="00D434D2">
      <w:pPr>
        <w:pStyle w:val="Heading1"/>
        <w:rPr>
          <w:rFonts w:cs="Arial"/>
          <w:sz w:val="22"/>
          <w:szCs w:val="22"/>
        </w:rPr>
      </w:pPr>
    </w:p>
    <w:p w14:paraId="0AE2D04A" w14:textId="77777777" w:rsidR="007E1BA1" w:rsidRPr="009D06D9" w:rsidRDefault="007E1BA1">
      <w:pPr>
        <w:pStyle w:val="Heading1"/>
        <w:rPr>
          <w:rFonts w:cs="Arial"/>
          <w:sz w:val="22"/>
          <w:szCs w:val="22"/>
        </w:rPr>
      </w:pPr>
      <w:r w:rsidRPr="009D06D9">
        <w:rPr>
          <w:rFonts w:cs="Arial"/>
          <w:sz w:val="22"/>
          <w:szCs w:val="22"/>
        </w:rPr>
        <w:t>STATE LICENSED</w:t>
      </w:r>
    </w:p>
    <w:p w14:paraId="0AE2D04B" w14:textId="77777777" w:rsidR="007E1BA1" w:rsidRPr="009D06D9" w:rsidRDefault="007E1BA1">
      <w:pPr>
        <w:rPr>
          <w:rFonts w:cs="Arial"/>
          <w:sz w:val="22"/>
          <w:szCs w:val="22"/>
        </w:rPr>
      </w:pPr>
    </w:p>
    <w:p w14:paraId="0AE2D04C" w14:textId="5CBBD492" w:rsidR="007E1BA1" w:rsidRPr="009D06D9" w:rsidRDefault="007E1BA1">
      <w:pPr>
        <w:rPr>
          <w:rFonts w:cs="Arial"/>
          <w:sz w:val="22"/>
          <w:szCs w:val="22"/>
        </w:rPr>
      </w:pPr>
      <w:r w:rsidRPr="009D06D9">
        <w:rPr>
          <w:rFonts w:cs="Arial"/>
          <w:sz w:val="22"/>
          <w:szCs w:val="22"/>
        </w:rPr>
        <w:t>The State of Wisconsin licenses this program. We are inspected periodic</w:t>
      </w:r>
      <w:r w:rsidR="00547380">
        <w:rPr>
          <w:rFonts w:cs="Arial"/>
          <w:sz w:val="22"/>
          <w:szCs w:val="22"/>
        </w:rPr>
        <w:t>ally by our regulatory agencies</w:t>
      </w:r>
      <w:r w:rsidRPr="009D06D9">
        <w:rPr>
          <w:rFonts w:cs="Arial"/>
          <w:sz w:val="22"/>
          <w:szCs w:val="22"/>
        </w:rPr>
        <w:t xml:space="preserve"> to </w:t>
      </w:r>
      <w:r w:rsidR="008016BC" w:rsidRPr="009D06D9">
        <w:rPr>
          <w:rFonts w:cs="Arial"/>
          <w:sz w:val="22"/>
          <w:szCs w:val="22"/>
        </w:rPr>
        <w:t>ensure</w:t>
      </w:r>
      <w:r w:rsidRPr="009D06D9">
        <w:rPr>
          <w:rFonts w:cs="Arial"/>
          <w:sz w:val="22"/>
          <w:szCs w:val="22"/>
        </w:rPr>
        <w:t xml:space="preserve"> the best for your child in the areas of health, safety, and specific requirements mandated by State standards, including maintaining confidentiality of records.</w:t>
      </w:r>
      <w:r w:rsidR="00547380">
        <w:rPr>
          <w:rFonts w:cs="Arial"/>
          <w:sz w:val="22"/>
          <w:szCs w:val="22"/>
        </w:rPr>
        <w:t xml:space="preserve"> </w:t>
      </w:r>
      <w:r w:rsidRPr="009D06D9">
        <w:rPr>
          <w:rFonts w:cs="Arial"/>
          <w:sz w:val="22"/>
          <w:szCs w:val="22"/>
        </w:rPr>
        <w:t>License</w:t>
      </w:r>
      <w:r w:rsidR="00547380">
        <w:rPr>
          <w:rFonts w:cs="Arial"/>
          <w:sz w:val="22"/>
          <w:szCs w:val="22"/>
        </w:rPr>
        <w:t>d</w:t>
      </w:r>
      <w:r w:rsidRPr="009D06D9">
        <w:rPr>
          <w:rFonts w:cs="Arial"/>
          <w:sz w:val="22"/>
          <w:szCs w:val="22"/>
        </w:rPr>
        <w:t xml:space="preserve"> Capacity:</w:t>
      </w:r>
    </w:p>
    <w:p w14:paraId="0AE2D04D" w14:textId="77777777" w:rsidR="007E1BA1" w:rsidRPr="009D06D9" w:rsidRDefault="007E1BA1">
      <w:pPr>
        <w:rPr>
          <w:rFonts w:cs="Arial"/>
          <w:sz w:val="22"/>
          <w:szCs w:val="22"/>
        </w:rPr>
      </w:pPr>
    </w:p>
    <w:p w14:paraId="0AE2D04E" w14:textId="33A49E9D" w:rsidR="007E1BA1" w:rsidRPr="009D06D9" w:rsidRDefault="000767EF" w:rsidP="000767EF">
      <w:pPr>
        <w:jc w:val="center"/>
        <w:rPr>
          <w:rFonts w:cs="Arial"/>
          <w:sz w:val="22"/>
          <w:szCs w:val="22"/>
        </w:rPr>
      </w:pPr>
      <w:r>
        <w:rPr>
          <w:rFonts w:cs="Arial"/>
          <w:sz w:val="22"/>
          <w:szCs w:val="22"/>
        </w:rPr>
        <w:lastRenderedPageBreak/>
        <w:t xml:space="preserve">Altoona Elementary - </w:t>
      </w:r>
      <w:r>
        <w:rPr>
          <w:rFonts w:cs="Arial"/>
          <w:b/>
          <w:sz w:val="22"/>
          <w:szCs w:val="22"/>
        </w:rPr>
        <w:t>64</w:t>
      </w:r>
      <w:r w:rsidRPr="000767EF">
        <w:rPr>
          <w:rFonts w:cs="Arial"/>
          <w:sz w:val="22"/>
          <w:szCs w:val="22"/>
        </w:rPr>
        <w:t>;</w:t>
      </w:r>
      <w:r>
        <w:rPr>
          <w:rFonts w:cs="Arial"/>
          <w:b/>
          <w:sz w:val="22"/>
          <w:szCs w:val="22"/>
        </w:rPr>
        <w:t xml:space="preserve"> </w:t>
      </w:r>
      <w:r w:rsidR="007E1BA1" w:rsidRPr="009D06D9">
        <w:rPr>
          <w:rFonts w:cs="Arial"/>
          <w:sz w:val="22"/>
          <w:szCs w:val="22"/>
        </w:rPr>
        <w:t>Lakeshore</w:t>
      </w:r>
      <w:r w:rsidR="00547380">
        <w:rPr>
          <w:rFonts w:cs="Arial"/>
          <w:sz w:val="22"/>
          <w:szCs w:val="22"/>
        </w:rPr>
        <w:t xml:space="preserve"> - </w:t>
      </w:r>
      <w:r w:rsidR="001F7049">
        <w:rPr>
          <w:rFonts w:cs="Arial"/>
          <w:b/>
          <w:sz w:val="22"/>
          <w:szCs w:val="22"/>
        </w:rPr>
        <w:t>36</w:t>
      </w:r>
      <w:r w:rsidR="00547380">
        <w:rPr>
          <w:rFonts w:cs="Arial"/>
          <w:sz w:val="22"/>
          <w:szCs w:val="22"/>
        </w:rPr>
        <w:t xml:space="preserve">; Pedersen - </w:t>
      </w:r>
      <w:r w:rsidR="00547380" w:rsidRPr="00547380">
        <w:rPr>
          <w:rFonts w:cs="Arial"/>
          <w:b/>
          <w:sz w:val="22"/>
          <w:szCs w:val="22"/>
        </w:rPr>
        <w:t>64</w:t>
      </w:r>
      <w:r w:rsidR="00547380">
        <w:rPr>
          <w:rFonts w:cs="Arial"/>
          <w:sz w:val="22"/>
          <w:szCs w:val="22"/>
        </w:rPr>
        <w:t xml:space="preserve">; Roosevelt - </w:t>
      </w:r>
      <w:r w:rsidR="00547380" w:rsidRPr="00547380">
        <w:rPr>
          <w:rFonts w:cs="Arial"/>
          <w:b/>
          <w:sz w:val="22"/>
          <w:szCs w:val="22"/>
        </w:rPr>
        <w:t>54</w:t>
      </w:r>
      <w:r w:rsidR="00547380">
        <w:rPr>
          <w:rFonts w:cs="Arial"/>
          <w:sz w:val="22"/>
          <w:szCs w:val="22"/>
        </w:rPr>
        <w:t xml:space="preserve">; Sherman - </w:t>
      </w:r>
      <w:r w:rsidR="002A0B6B">
        <w:rPr>
          <w:rFonts w:cs="Arial"/>
          <w:b/>
          <w:sz w:val="22"/>
          <w:szCs w:val="22"/>
        </w:rPr>
        <w:t>64</w:t>
      </w:r>
    </w:p>
    <w:p w14:paraId="0AE2D04F" w14:textId="77777777" w:rsidR="007E1BA1" w:rsidRPr="009D06D9" w:rsidRDefault="007E1BA1">
      <w:pPr>
        <w:rPr>
          <w:rFonts w:cs="Arial"/>
          <w:sz w:val="22"/>
          <w:szCs w:val="22"/>
        </w:rPr>
      </w:pPr>
    </w:p>
    <w:p w14:paraId="4F5625DF" w14:textId="77777777" w:rsidR="009731F7" w:rsidRDefault="009731F7">
      <w:pPr>
        <w:rPr>
          <w:rFonts w:cs="Arial"/>
          <w:sz w:val="22"/>
          <w:szCs w:val="22"/>
          <w:u w:val="single"/>
        </w:rPr>
      </w:pPr>
    </w:p>
    <w:p w14:paraId="1F3A61FA" w14:textId="77777777" w:rsidR="00576D0B" w:rsidRDefault="00576D0B">
      <w:pPr>
        <w:rPr>
          <w:rFonts w:cs="Arial"/>
          <w:sz w:val="22"/>
          <w:szCs w:val="22"/>
          <w:u w:val="single"/>
        </w:rPr>
      </w:pPr>
    </w:p>
    <w:p w14:paraId="36F7B9E6" w14:textId="77777777" w:rsidR="009731F7" w:rsidRDefault="009731F7">
      <w:pPr>
        <w:rPr>
          <w:rFonts w:cs="Arial"/>
          <w:sz w:val="22"/>
          <w:szCs w:val="22"/>
          <w:u w:val="single"/>
        </w:rPr>
      </w:pPr>
    </w:p>
    <w:p w14:paraId="0AE2D052" w14:textId="77777777" w:rsidR="007E1BA1" w:rsidRDefault="00547380">
      <w:pPr>
        <w:rPr>
          <w:rFonts w:cs="Arial"/>
          <w:sz w:val="22"/>
          <w:szCs w:val="22"/>
          <w:u w:val="single"/>
        </w:rPr>
      </w:pPr>
      <w:r>
        <w:rPr>
          <w:rFonts w:cs="Arial"/>
          <w:sz w:val="22"/>
          <w:szCs w:val="22"/>
          <w:u w:val="single"/>
        </w:rPr>
        <w:t>PROGRAM ACTIVITIES</w:t>
      </w:r>
    </w:p>
    <w:p w14:paraId="0AE2D053" w14:textId="77777777" w:rsidR="00484D28" w:rsidRDefault="00484D28">
      <w:pPr>
        <w:rPr>
          <w:rFonts w:cs="Arial"/>
          <w:sz w:val="22"/>
          <w:szCs w:val="22"/>
          <w:u w:val="single"/>
        </w:rPr>
      </w:pPr>
    </w:p>
    <w:p w14:paraId="0AE2D054" w14:textId="77777777" w:rsidR="00E64ACE" w:rsidRDefault="00484D28" w:rsidP="00E64ACE">
      <w:pPr>
        <w:rPr>
          <w:rFonts w:cs="Arial"/>
          <w:sz w:val="22"/>
          <w:szCs w:val="22"/>
        </w:rPr>
      </w:pPr>
      <w:r>
        <w:rPr>
          <w:rFonts w:cs="Arial"/>
          <w:sz w:val="22"/>
          <w:szCs w:val="22"/>
        </w:rPr>
        <w:t xml:space="preserve">Grace School-Age Childcare runs on the philosophy that “play serves a very different function for children than it does for adults. For children, it is a way to learn about self and the world through self-created experiences. That is one reason child-initiated play is so important and why it should not be replaced either by adult-organized sports or by academic activities disguised as games. When we appreciate the important role play serves in a child’s learning about self and world, we give children the time and opportunity to engage in the self-initiated play that is the surest way for them to fully realize all of their intellectual, emotional and social potential,” </w:t>
      </w:r>
      <w:r w:rsidRPr="00484D28">
        <w:rPr>
          <w:rFonts w:cs="Arial"/>
          <w:color w:val="FF0000"/>
          <w:sz w:val="22"/>
          <w:szCs w:val="22"/>
          <w:highlight w:val="yellow"/>
        </w:rPr>
        <w:t>(Elkind)</w:t>
      </w:r>
      <w:r>
        <w:rPr>
          <w:rFonts w:cs="Arial"/>
          <w:sz w:val="22"/>
          <w:szCs w:val="22"/>
        </w:rPr>
        <w:t xml:space="preserve">. </w:t>
      </w:r>
      <w:r w:rsidR="00E64ACE">
        <w:rPr>
          <w:rFonts w:cs="Arial"/>
          <w:sz w:val="22"/>
          <w:szCs w:val="22"/>
        </w:rPr>
        <w:t>Possible activities may include:</w:t>
      </w:r>
    </w:p>
    <w:p w14:paraId="0AE2D055" w14:textId="77777777" w:rsidR="00E64ACE" w:rsidRDefault="00E64ACE" w:rsidP="00E64ACE">
      <w:pPr>
        <w:rPr>
          <w:rFonts w:cs="Arial"/>
          <w:sz w:val="22"/>
          <w:szCs w:val="22"/>
        </w:rPr>
      </w:pPr>
    </w:p>
    <w:p w14:paraId="0AE2D056" w14:textId="77777777" w:rsidR="00E64ACE" w:rsidRDefault="00E64ACE" w:rsidP="00E64ACE">
      <w:pPr>
        <w:rPr>
          <w:rFonts w:cs="Arial"/>
          <w:sz w:val="22"/>
          <w:szCs w:val="22"/>
        </w:rPr>
      </w:pPr>
      <w:r w:rsidRPr="00E64ACE">
        <w:rPr>
          <w:rFonts w:cs="Arial"/>
          <w:b/>
          <w:sz w:val="22"/>
          <w:szCs w:val="22"/>
        </w:rPr>
        <w:t>Attendance</w:t>
      </w:r>
      <w:r>
        <w:rPr>
          <w:rFonts w:cs="Arial"/>
          <w:sz w:val="22"/>
          <w:szCs w:val="22"/>
        </w:rPr>
        <w:t xml:space="preserve"> – Allows children to learn and practice </w:t>
      </w:r>
      <w:r w:rsidR="00F72118">
        <w:rPr>
          <w:rFonts w:cs="Arial"/>
          <w:sz w:val="22"/>
          <w:szCs w:val="22"/>
        </w:rPr>
        <w:t>self-discipline</w:t>
      </w:r>
      <w:r>
        <w:rPr>
          <w:rFonts w:cs="Arial"/>
          <w:sz w:val="22"/>
          <w:szCs w:val="22"/>
        </w:rPr>
        <w:t xml:space="preserve"> and respect for others.</w:t>
      </w:r>
    </w:p>
    <w:p w14:paraId="0AE2D057" w14:textId="77777777" w:rsidR="00E64ACE" w:rsidRDefault="00E64ACE" w:rsidP="00E64ACE">
      <w:pPr>
        <w:rPr>
          <w:rFonts w:cs="Arial"/>
          <w:sz w:val="22"/>
          <w:szCs w:val="22"/>
        </w:rPr>
      </w:pPr>
    </w:p>
    <w:p w14:paraId="0AE2D058" w14:textId="77777777" w:rsidR="00E64ACE" w:rsidRDefault="00E64ACE" w:rsidP="00E64ACE">
      <w:pPr>
        <w:rPr>
          <w:rFonts w:cs="Arial"/>
          <w:sz w:val="22"/>
          <w:szCs w:val="22"/>
        </w:rPr>
      </w:pPr>
      <w:r w:rsidRPr="00E64ACE">
        <w:rPr>
          <w:rFonts w:cs="Arial"/>
          <w:b/>
          <w:sz w:val="22"/>
          <w:szCs w:val="22"/>
        </w:rPr>
        <w:t>Outdoor Play</w:t>
      </w:r>
      <w:r>
        <w:rPr>
          <w:rFonts w:cs="Arial"/>
          <w:sz w:val="22"/>
          <w:szCs w:val="22"/>
        </w:rPr>
        <w:t xml:space="preserve"> – Provides an opportunity to explore, create, and “nurture contemplative [and] active forms of playfulness,” </w:t>
      </w:r>
      <w:r w:rsidRPr="00E64ACE">
        <w:rPr>
          <w:rFonts w:cs="Arial"/>
          <w:color w:val="FF0000"/>
          <w:sz w:val="22"/>
          <w:szCs w:val="22"/>
          <w:highlight w:val="yellow"/>
        </w:rPr>
        <w:t>(Grob)</w:t>
      </w:r>
      <w:r>
        <w:rPr>
          <w:rFonts w:cs="Arial"/>
          <w:sz w:val="22"/>
          <w:szCs w:val="22"/>
        </w:rPr>
        <w:t>.</w:t>
      </w:r>
    </w:p>
    <w:p w14:paraId="0AE2D059" w14:textId="77777777" w:rsidR="00E64ACE" w:rsidRDefault="00E64ACE" w:rsidP="00E64ACE">
      <w:pPr>
        <w:rPr>
          <w:rFonts w:cs="Arial"/>
          <w:sz w:val="22"/>
          <w:szCs w:val="22"/>
        </w:rPr>
      </w:pPr>
    </w:p>
    <w:p w14:paraId="0AE2D05A" w14:textId="5DF28A54" w:rsidR="00E64ACE" w:rsidRPr="00E64ACE" w:rsidRDefault="00E64ACE" w:rsidP="00E64ACE">
      <w:pPr>
        <w:rPr>
          <w:rFonts w:cs="Arial"/>
          <w:sz w:val="22"/>
          <w:szCs w:val="22"/>
        </w:rPr>
      </w:pPr>
      <w:r>
        <w:rPr>
          <w:rFonts w:cs="Arial"/>
          <w:b/>
          <w:sz w:val="22"/>
          <w:szCs w:val="22"/>
        </w:rPr>
        <w:t>Group Games</w:t>
      </w:r>
      <w:r>
        <w:rPr>
          <w:rFonts w:cs="Arial"/>
          <w:sz w:val="22"/>
          <w:szCs w:val="22"/>
        </w:rPr>
        <w:t xml:space="preserve"> – Develops peer cooperation and </w:t>
      </w:r>
      <w:r w:rsidR="007C3DF3">
        <w:rPr>
          <w:rFonts w:cs="Arial"/>
          <w:sz w:val="22"/>
          <w:szCs w:val="22"/>
        </w:rPr>
        <w:t xml:space="preserve">group problem-solving </w:t>
      </w:r>
      <w:r w:rsidR="00660A39">
        <w:rPr>
          <w:rFonts w:cs="Arial"/>
          <w:sz w:val="22"/>
          <w:szCs w:val="22"/>
        </w:rPr>
        <w:t>skills, and</w:t>
      </w:r>
      <w:r>
        <w:rPr>
          <w:rFonts w:cs="Arial"/>
          <w:sz w:val="22"/>
          <w:szCs w:val="22"/>
        </w:rPr>
        <w:t xml:space="preserve"> encourages </w:t>
      </w:r>
      <w:r w:rsidR="007C3DF3">
        <w:rPr>
          <w:rFonts w:cs="Arial"/>
          <w:sz w:val="22"/>
          <w:szCs w:val="22"/>
        </w:rPr>
        <w:t xml:space="preserve">children to explore roles other than their fixed social roles (i.e. child, boy/girl, student, etc.). Group games also teach children to show appreciation towards others, and practice self-discipline within them self. </w:t>
      </w:r>
    </w:p>
    <w:p w14:paraId="0AE2D05B" w14:textId="77777777" w:rsidR="00E64ACE" w:rsidRDefault="00E64ACE" w:rsidP="00E64ACE">
      <w:pPr>
        <w:rPr>
          <w:rFonts w:cs="Arial"/>
          <w:sz w:val="22"/>
          <w:szCs w:val="22"/>
        </w:rPr>
      </w:pPr>
    </w:p>
    <w:p w14:paraId="0AE2D05C" w14:textId="77777777" w:rsidR="007C3DF3" w:rsidRDefault="007C3DF3" w:rsidP="00E64ACE">
      <w:pPr>
        <w:rPr>
          <w:rFonts w:cs="Arial"/>
          <w:sz w:val="22"/>
          <w:szCs w:val="22"/>
        </w:rPr>
      </w:pPr>
      <w:r>
        <w:rPr>
          <w:rFonts w:cs="Arial"/>
          <w:b/>
          <w:sz w:val="22"/>
          <w:szCs w:val="22"/>
        </w:rPr>
        <w:t>Board Games</w:t>
      </w:r>
      <w:r>
        <w:rPr>
          <w:rFonts w:cs="Arial"/>
          <w:sz w:val="22"/>
          <w:szCs w:val="22"/>
        </w:rPr>
        <w:t xml:space="preserve"> – “In playing board games like Checkers or Monopoly, a child learns not only strategy, but also to read the body language and vocal intonations of other children. And, in seeing how other children respond to him or her during the game, the child learns about self,” </w:t>
      </w:r>
      <w:r w:rsidRPr="007C3DF3">
        <w:rPr>
          <w:rFonts w:cs="Arial"/>
          <w:color w:val="FF0000"/>
          <w:sz w:val="22"/>
          <w:szCs w:val="22"/>
          <w:highlight w:val="yellow"/>
        </w:rPr>
        <w:t>(Elkind)</w:t>
      </w:r>
      <w:r>
        <w:rPr>
          <w:rFonts w:cs="Arial"/>
          <w:sz w:val="22"/>
          <w:szCs w:val="22"/>
        </w:rPr>
        <w:t>.</w:t>
      </w:r>
    </w:p>
    <w:p w14:paraId="0AE2D05D" w14:textId="77777777" w:rsidR="007C3DF3" w:rsidRDefault="007C3DF3" w:rsidP="00E64ACE">
      <w:pPr>
        <w:rPr>
          <w:rFonts w:cs="Arial"/>
          <w:sz w:val="22"/>
          <w:szCs w:val="22"/>
        </w:rPr>
      </w:pPr>
    </w:p>
    <w:p w14:paraId="0AE2D05E" w14:textId="77777777" w:rsidR="007C3DF3" w:rsidRDefault="007C3DF3" w:rsidP="00E64ACE">
      <w:pPr>
        <w:rPr>
          <w:rFonts w:cs="Arial"/>
          <w:sz w:val="22"/>
          <w:szCs w:val="22"/>
        </w:rPr>
      </w:pPr>
      <w:r>
        <w:rPr>
          <w:rFonts w:cs="Arial"/>
          <w:b/>
          <w:sz w:val="22"/>
          <w:szCs w:val="22"/>
        </w:rPr>
        <w:t>Dramatic Play</w:t>
      </w:r>
      <w:r>
        <w:rPr>
          <w:rFonts w:cs="Arial"/>
          <w:sz w:val="22"/>
          <w:szCs w:val="22"/>
        </w:rPr>
        <w:t xml:space="preserve"> – “Creating, pretending, performing … are not only crucial to a child’s sense of well-being, but also, if encouraged and supported, the path to envisioning possibilities, discovering new ideas, enlarging experience, and questioning and expressing the delicate boundaries of the known and the unknown,” </w:t>
      </w:r>
      <w:r w:rsidRPr="007C3DF3">
        <w:rPr>
          <w:rFonts w:cs="Arial"/>
          <w:color w:val="FF0000"/>
          <w:sz w:val="22"/>
          <w:szCs w:val="22"/>
          <w:highlight w:val="yellow"/>
        </w:rPr>
        <w:t>(Lewis)</w:t>
      </w:r>
      <w:r>
        <w:rPr>
          <w:rFonts w:cs="Arial"/>
          <w:sz w:val="22"/>
          <w:szCs w:val="22"/>
        </w:rPr>
        <w:t>.</w:t>
      </w:r>
    </w:p>
    <w:p w14:paraId="0AE2D05F" w14:textId="77777777" w:rsidR="007C3DF3" w:rsidRDefault="007C3DF3" w:rsidP="00E64ACE">
      <w:pPr>
        <w:rPr>
          <w:rFonts w:cs="Arial"/>
          <w:sz w:val="22"/>
          <w:szCs w:val="22"/>
        </w:rPr>
      </w:pPr>
    </w:p>
    <w:p w14:paraId="0AE2D060" w14:textId="77777777" w:rsidR="007C3DF3" w:rsidRDefault="007C3DF3" w:rsidP="00E64ACE">
      <w:pPr>
        <w:rPr>
          <w:rFonts w:cs="Arial"/>
          <w:sz w:val="22"/>
          <w:szCs w:val="22"/>
        </w:rPr>
      </w:pPr>
      <w:r>
        <w:rPr>
          <w:rFonts w:cs="Arial"/>
          <w:b/>
          <w:sz w:val="22"/>
          <w:szCs w:val="22"/>
        </w:rPr>
        <w:t>Blocks and Other Building Toys</w:t>
      </w:r>
      <w:r>
        <w:rPr>
          <w:rFonts w:cs="Arial"/>
          <w:sz w:val="22"/>
          <w:szCs w:val="22"/>
        </w:rPr>
        <w:t xml:space="preserve"> – Encourages basic principles of mathematics, physics, spatial recognition, and architecture. These activities also prep children for more advanced mathematics and geography skills in the future.</w:t>
      </w:r>
    </w:p>
    <w:p w14:paraId="0AE2D061" w14:textId="77777777" w:rsidR="007C3DF3" w:rsidRDefault="007C3DF3" w:rsidP="00E64ACE">
      <w:pPr>
        <w:rPr>
          <w:rFonts w:cs="Arial"/>
          <w:sz w:val="22"/>
          <w:szCs w:val="22"/>
        </w:rPr>
      </w:pPr>
    </w:p>
    <w:p w14:paraId="0AE2D062" w14:textId="1CF0215B" w:rsidR="005F2A52" w:rsidRDefault="00502032" w:rsidP="005F2A52">
      <w:r>
        <w:rPr>
          <w:rFonts w:cs="Arial"/>
          <w:b/>
          <w:sz w:val="22"/>
          <w:szCs w:val="22"/>
        </w:rPr>
        <w:t>Arts and Crafts</w:t>
      </w:r>
      <w:r>
        <w:rPr>
          <w:rFonts w:cs="Arial"/>
          <w:sz w:val="22"/>
          <w:szCs w:val="22"/>
        </w:rPr>
        <w:t xml:space="preserve"> – </w:t>
      </w:r>
      <w:r w:rsidR="005F2A52">
        <w:rPr>
          <w:sz w:val="22"/>
          <w:szCs w:val="22"/>
        </w:rPr>
        <w:t xml:space="preserve">Children develop problem-solving </w:t>
      </w:r>
      <w:r w:rsidR="005F2A52" w:rsidRPr="005F2A52">
        <w:rPr>
          <w:sz w:val="22"/>
          <w:szCs w:val="22"/>
        </w:rPr>
        <w:t>and visual thinking skills</w:t>
      </w:r>
      <w:r w:rsidR="005F2A52">
        <w:rPr>
          <w:sz w:val="22"/>
          <w:szCs w:val="22"/>
        </w:rPr>
        <w:t xml:space="preserve">, and practice </w:t>
      </w:r>
      <w:r w:rsidR="005F2A52" w:rsidRPr="005F2A52">
        <w:rPr>
          <w:sz w:val="22"/>
          <w:szCs w:val="22"/>
        </w:rPr>
        <w:t xml:space="preserve">decision making. These are opportunities for self-expression, an outlet for pleasure and satisfaction, and can help children handle stress.  Sharing of the materials requires self-regulation, social interaction and cooperation, therefore building relationship and friendship skills.  The non-competitive nature of these activities allows the child who is shyer to participate comfortably.  These activities also develop fine motor skills, eye-hand </w:t>
      </w:r>
      <w:r w:rsidR="002A0B6B" w:rsidRPr="005F2A52">
        <w:rPr>
          <w:sz w:val="22"/>
          <w:szCs w:val="22"/>
        </w:rPr>
        <w:t>coordination,</w:t>
      </w:r>
      <w:r w:rsidR="005F2A52" w:rsidRPr="005F2A52">
        <w:rPr>
          <w:sz w:val="22"/>
          <w:szCs w:val="22"/>
        </w:rPr>
        <w:t xml:space="preserve"> and self-esteem.</w:t>
      </w:r>
    </w:p>
    <w:p w14:paraId="0AE2D063" w14:textId="77777777" w:rsidR="00502032" w:rsidRPr="005F2A52" w:rsidRDefault="00502032" w:rsidP="00E64ACE">
      <w:pPr>
        <w:rPr>
          <w:rFonts w:cs="Arial"/>
          <w:b/>
          <w:color w:val="FF0000"/>
          <w:sz w:val="22"/>
          <w:szCs w:val="22"/>
          <w:u w:val="single"/>
        </w:rPr>
      </w:pPr>
    </w:p>
    <w:p w14:paraId="0AE2D064" w14:textId="77777777" w:rsidR="00502032" w:rsidRDefault="00502032" w:rsidP="00E64ACE">
      <w:pPr>
        <w:rPr>
          <w:rFonts w:cs="Arial"/>
          <w:sz w:val="22"/>
          <w:szCs w:val="22"/>
        </w:rPr>
      </w:pPr>
      <w:r w:rsidRPr="00502032">
        <w:rPr>
          <w:rFonts w:cs="Arial"/>
          <w:b/>
          <w:sz w:val="22"/>
          <w:szCs w:val="22"/>
        </w:rPr>
        <w:t>Homework</w:t>
      </w:r>
      <w:r w:rsidRPr="00502032">
        <w:rPr>
          <w:rFonts w:cs="Arial"/>
          <w:sz w:val="22"/>
          <w:szCs w:val="22"/>
        </w:rPr>
        <w:t xml:space="preserve"> – Program staff will work with children who need help with their homework, will push them to use their classmates as resources, </w:t>
      </w:r>
      <w:r>
        <w:rPr>
          <w:rFonts w:cs="Arial"/>
          <w:sz w:val="22"/>
          <w:szCs w:val="22"/>
        </w:rPr>
        <w:t>and</w:t>
      </w:r>
      <w:r w:rsidRPr="00502032">
        <w:rPr>
          <w:rFonts w:cs="Arial"/>
          <w:sz w:val="22"/>
          <w:szCs w:val="22"/>
        </w:rPr>
        <w:t xml:space="preserve"> will </w:t>
      </w:r>
      <w:r>
        <w:rPr>
          <w:rFonts w:cs="Arial"/>
          <w:sz w:val="22"/>
          <w:szCs w:val="22"/>
        </w:rPr>
        <w:t>encourage</w:t>
      </w:r>
      <w:r w:rsidRPr="00502032">
        <w:rPr>
          <w:rFonts w:cs="Arial"/>
          <w:sz w:val="22"/>
          <w:szCs w:val="22"/>
        </w:rPr>
        <w:t xml:space="preserve"> them to take responsibility for</w:t>
      </w:r>
      <w:r>
        <w:rPr>
          <w:rFonts w:cs="Arial"/>
          <w:sz w:val="22"/>
          <w:szCs w:val="22"/>
        </w:rPr>
        <w:t xml:space="preserve"> and pride in</w:t>
      </w:r>
      <w:r w:rsidRPr="00502032">
        <w:rPr>
          <w:rFonts w:cs="Arial"/>
          <w:sz w:val="22"/>
          <w:szCs w:val="22"/>
        </w:rPr>
        <w:t xml:space="preserve"> their own work.</w:t>
      </w:r>
    </w:p>
    <w:p w14:paraId="0AE2D065" w14:textId="433C63A5" w:rsidR="00502032" w:rsidRDefault="00502032" w:rsidP="00E64ACE">
      <w:pPr>
        <w:rPr>
          <w:rFonts w:cs="Arial"/>
          <w:sz w:val="22"/>
          <w:szCs w:val="22"/>
        </w:rPr>
      </w:pPr>
    </w:p>
    <w:p w14:paraId="7EC784A2" w14:textId="40AD5629" w:rsidR="002A0B6B" w:rsidRDefault="002A0B6B" w:rsidP="00E64ACE">
      <w:pPr>
        <w:rPr>
          <w:rFonts w:cs="Arial"/>
          <w:sz w:val="22"/>
          <w:szCs w:val="22"/>
        </w:rPr>
      </w:pPr>
      <w:r w:rsidRPr="002A0B6B">
        <w:rPr>
          <w:rFonts w:cs="Arial"/>
          <w:b/>
          <w:bCs/>
          <w:sz w:val="22"/>
          <w:szCs w:val="22"/>
        </w:rPr>
        <w:t xml:space="preserve">Snack </w:t>
      </w:r>
      <w:r w:rsidRPr="00502032">
        <w:rPr>
          <w:rFonts w:cs="Arial"/>
          <w:sz w:val="22"/>
          <w:szCs w:val="22"/>
        </w:rPr>
        <w:t>–</w:t>
      </w:r>
      <w:r>
        <w:rPr>
          <w:rFonts w:cs="Arial"/>
          <w:sz w:val="22"/>
          <w:szCs w:val="22"/>
        </w:rPr>
        <w:t xml:space="preserve"> Allows children to make healthy choices, while practicing social interactions through communication with friends.</w:t>
      </w:r>
    </w:p>
    <w:p w14:paraId="54CF493F" w14:textId="77777777" w:rsidR="002A0B6B" w:rsidRDefault="002A0B6B" w:rsidP="00E64ACE">
      <w:pPr>
        <w:rPr>
          <w:rFonts w:cs="Arial"/>
          <w:sz w:val="22"/>
          <w:szCs w:val="22"/>
        </w:rPr>
      </w:pPr>
    </w:p>
    <w:p w14:paraId="0AE2D068" w14:textId="10D6363C" w:rsidR="002402D6" w:rsidRPr="00AF090A" w:rsidRDefault="00502032" w:rsidP="00AF090A">
      <w:pPr>
        <w:ind w:left="720" w:right="720"/>
        <w:rPr>
          <w:rFonts w:cs="Arial"/>
          <w:b/>
          <w:sz w:val="22"/>
          <w:szCs w:val="22"/>
        </w:rPr>
      </w:pPr>
      <w:r w:rsidRPr="00502032">
        <w:rPr>
          <w:rFonts w:cs="Arial"/>
          <w:b/>
          <w:sz w:val="22"/>
          <w:szCs w:val="22"/>
        </w:rPr>
        <w:lastRenderedPageBreak/>
        <w:t xml:space="preserve">Note: At any given time, children will have multiple options for activities. In addition, a child can always ask for a </w:t>
      </w:r>
      <w:r w:rsidR="00F72118" w:rsidRPr="00502032">
        <w:rPr>
          <w:rFonts w:cs="Arial"/>
          <w:b/>
          <w:sz w:val="22"/>
          <w:szCs w:val="22"/>
        </w:rPr>
        <w:t>quiet</w:t>
      </w:r>
      <w:r w:rsidRPr="00502032">
        <w:rPr>
          <w:rFonts w:cs="Arial"/>
          <w:b/>
          <w:sz w:val="22"/>
          <w:szCs w:val="22"/>
        </w:rPr>
        <w:t xml:space="preserve"> place away from the large group.</w:t>
      </w:r>
    </w:p>
    <w:p w14:paraId="0AE2D06C" w14:textId="77777777" w:rsidR="002402D6" w:rsidRDefault="002402D6" w:rsidP="00E64ACE">
      <w:pPr>
        <w:rPr>
          <w:rFonts w:cs="Arial"/>
          <w:sz w:val="22"/>
          <w:szCs w:val="22"/>
          <w:u w:val="single"/>
        </w:rPr>
      </w:pPr>
    </w:p>
    <w:p w14:paraId="0AE2D06D" w14:textId="77777777" w:rsidR="006F5877" w:rsidRDefault="006F5877" w:rsidP="00E64ACE">
      <w:pPr>
        <w:rPr>
          <w:rFonts w:cs="Arial"/>
          <w:sz w:val="22"/>
          <w:szCs w:val="22"/>
          <w:u w:val="single"/>
        </w:rPr>
      </w:pPr>
      <w:r>
        <w:rPr>
          <w:rFonts w:cs="Arial"/>
          <w:sz w:val="22"/>
          <w:szCs w:val="22"/>
          <w:u w:val="single"/>
        </w:rPr>
        <w:t>SUNSATIONAL SUMMER CAMP</w:t>
      </w:r>
    </w:p>
    <w:p w14:paraId="0AE2D06E" w14:textId="77777777" w:rsidR="006F5877" w:rsidRDefault="006F5877" w:rsidP="00E64ACE">
      <w:pPr>
        <w:rPr>
          <w:rFonts w:cs="Arial"/>
          <w:sz w:val="22"/>
          <w:szCs w:val="22"/>
          <w:u w:val="single"/>
        </w:rPr>
      </w:pPr>
    </w:p>
    <w:p w14:paraId="0AE2D06F" w14:textId="036AFD2F" w:rsidR="006F5877" w:rsidRDefault="006F5877" w:rsidP="006F5877">
      <w:pPr>
        <w:widowControl w:val="0"/>
        <w:rPr>
          <w:rFonts w:cs="Arial"/>
          <w:bCs/>
          <w:sz w:val="22"/>
          <w:szCs w:val="22"/>
        </w:rPr>
      </w:pPr>
      <w:r w:rsidRPr="006F5877">
        <w:rPr>
          <w:rFonts w:cs="Arial"/>
          <w:bCs/>
          <w:sz w:val="22"/>
          <w:szCs w:val="22"/>
        </w:rPr>
        <w:t>Sunsational Summer Camp, a</w:t>
      </w:r>
      <w:r w:rsidR="0064090B">
        <w:rPr>
          <w:rFonts w:cs="Arial"/>
          <w:bCs/>
          <w:sz w:val="22"/>
          <w:szCs w:val="22"/>
        </w:rPr>
        <w:t>n extension of Grace School-Age</w:t>
      </w:r>
      <w:r w:rsidRPr="006F5877">
        <w:rPr>
          <w:rFonts w:cs="Arial"/>
          <w:bCs/>
          <w:sz w:val="22"/>
          <w:szCs w:val="22"/>
        </w:rPr>
        <w:t xml:space="preserve"> Childcare, emphasizes the idea that summer vacation should be a time for children to enjoy their favorite summer pastimes. Through fun field trips and daily activities, children 5 thr</w:t>
      </w:r>
      <w:r w:rsidR="002A0B6B">
        <w:rPr>
          <w:rFonts w:cs="Arial"/>
          <w:bCs/>
          <w:sz w:val="22"/>
          <w:szCs w:val="22"/>
        </w:rPr>
        <w:t>ough</w:t>
      </w:r>
      <w:r w:rsidRPr="006F5877">
        <w:rPr>
          <w:rFonts w:cs="Arial"/>
          <w:bCs/>
          <w:sz w:val="22"/>
          <w:szCs w:val="22"/>
        </w:rPr>
        <w:t xml:space="preserve"> 12 years of age build important life skills, expand their </w:t>
      </w:r>
      <w:r w:rsidR="00660A39" w:rsidRPr="006F5877">
        <w:rPr>
          <w:rFonts w:cs="Arial"/>
          <w:bCs/>
          <w:sz w:val="22"/>
          <w:szCs w:val="22"/>
        </w:rPr>
        <w:t>worldview</w:t>
      </w:r>
      <w:r w:rsidRPr="006F5877">
        <w:rPr>
          <w:rFonts w:cs="Arial"/>
          <w:bCs/>
          <w:sz w:val="22"/>
          <w:szCs w:val="22"/>
        </w:rPr>
        <w:t>, and create life-long memories.</w:t>
      </w:r>
      <w:r>
        <w:rPr>
          <w:rFonts w:cs="Arial"/>
          <w:bCs/>
          <w:sz w:val="22"/>
          <w:szCs w:val="22"/>
        </w:rPr>
        <w:t xml:space="preserve"> Sunsational Summer Camp activities include:</w:t>
      </w:r>
    </w:p>
    <w:p w14:paraId="0AE2D070" w14:textId="77777777" w:rsidR="006F5877" w:rsidRDefault="006F5877" w:rsidP="006F5877">
      <w:pPr>
        <w:widowControl w:val="0"/>
        <w:rPr>
          <w:rFonts w:cs="Arial"/>
          <w:bCs/>
          <w:sz w:val="22"/>
          <w:szCs w:val="22"/>
        </w:rPr>
      </w:pPr>
    </w:p>
    <w:p w14:paraId="0AE2D071" w14:textId="77777777" w:rsidR="006F5877" w:rsidRDefault="006F5877" w:rsidP="00395E59">
      <w:pPr>
        <w:widowControl w:val="0"/>
        <w:numPr>
          <w:ilvl w:val="0"/>
          <w:numId w:val="30"/>
        </w:numPr>
        <w:ind w:left="360"/>
        <w:rPr>
          <w:rFonts w:cs="Arial"/>
          <w:bCs/>
          <w:sz w:val="22"/>
          <w:szCs w:val="22"/>
        </w:rPr>
      </w:pPr>
      <w:r w:rsidRPr="006F5877">
        <w:rPr>
          <w:rFonts w:cs="Arial"/>
          <w:b/>
          <w:bCs/>
          <w:sz w:val="22"/>
          <w:szCs w:val="22"/>
        </w:rPr>
        <w:t>Swimming</w:t>
      </w:r>
      <w:r>
        <w:rPr>
          <w:rFonts w:cs="Arial"/>
          <w:bCs/>
          <w:sz w:val="22"/>
          <w:szCs w:val="22"/>
        </w:rPr>
        <w:t xml:space="preserve"> – Weather permitting, Sunsational Summer Camp swims two to three times each week. We only swim where there is a lifeguard on duty, and frequent five area pools (Fairfax Pool in Eau Claire, </w:t>
      </w:r>
      <w:r w:rsidR="00FF1C3C">
        <w:rPr>
          <w:rFonts w:cs="Arial"/>
          <w:bCs/>
          <w:sz w:val="22"/>
          <w:szCs w:val="22"/>
        </w:rPr>
        <w:t>Weston Aquatic Center in Weston</w:t>
      </w:r>
      <w:r>
        <w:rPr>
          <w:rFonts w:cs="Arial"/>
          <w:bCs/>
          <w:sz w:val="22"/>
          <w:szCs w:val="22"/>
        </w:rPr>
        <w:t>, Wakanda Waterpark in Menomonie, Hoffmann Aquatic Center in Black River Falls, and the Arcadia Area Aquatic Center in Arcadia).</w:t>
      </w:r>
    </w:p>
    <w:p w14:paraId="0AE2D072" w14:textId="77777777" w:rsidR="006F5877" w:rsidRDefault="006F5877" w:rsidP="00A21502">
      <w:pPr>
        <w:widowControl w:val="0"/>
        <w:ind w:left="360"/>
        <w:rPr>
          <w:rFonts w:cs="Arial"/>
          <w:bCs/>
          <w:sz w:val="22"/>
          <w:szCs w:val="22"/>
        </w:rPr>
      </w:pPr>
    </w:p>
    <w:p w14:paraId="0AE2D073" w14:textId="77777777" w:rsidR="006F5877" w:rsidRDefault="006F5877" w:rsidP="00395E59">
      <w:pPr>
        <w:widowControl w:val="0"/>
        <w:numPr>
          <w:ilvl w:val="0"/>
          <w:numId w:val="30"/>
        </w:numPr>
        <w:ind w:left="360"/>
        <w:rPr>
          <w:rFonts w:cs="Arial"/>
          <w:bCs/>
          <w:sz w:val="22"/>
          <w:szCs w:val="22"/>
        </w:rPr>
      </w:pPr>
      <w:r w:rsidRPr="00A21502">
        <w:rPr>
          <w:rFonts w:cs="Arial"/>
          <w:b/>
          <w:bCs/>
          <w:sz w:val="22"/>
          <w:szCs w:val="22"/>
        </w:rPr>
        <w:t>Library Program</w:t>
      </w:r>
      <w:r>
        <w:rPr>
          <w:rFonts w:cs="Arial"/>
          <w:bCs/>
          <w:sz w:val="22"/>
          <w:szCs w:val="22"/>
        </w:rPr>
        <w:t xml:space="preserve"> – We take weekly trip</w:t>
      </w:r>
      <w:r w:rsidR="00F72118">
        <w:rPr>
          <w:rFonts w:cs="Arial"/>
          <w:bCs/>
          <w:sz w:val="22"/>
          <w:szCs w:val="22"/>
        </w:rPr>
        <w:t>s</w:t>
      </w:r>
      <w:r>
        <w:rPr>
          <w:rFonts w:cs="Arial"/>
          <w:bCs/>
          <w:sz w:val="22"/>
          <w:szCs w:val="22"/>
        </w:rPr>
        <w:t xml:space="preserve"> to area libraries, which </w:t>
      </w:r>
      <w:r w:rsidR="00A21502">
        <w:rPr>
          <w:rFonts w:cs="Arial"/>
          <w:bCs/>
          <w:sz w:val="22"/>
          <w:szCs w:val="22"/>
        </w:rPr>
        <w:t>encourage and foster the love of reading in your child.</w:t>
      </w:r>
    </w:p>
    <w:p w14:paraId="0AE2D074" w14:textId="77777777" w:rsidR="00A21502" w:rsidRDefault="00A21502" w:rsidP="00A21502">
      <w:pPr>
        <w:widowControl w:val="0"/>
        <w:ind w:left="360"/>
        <w:rPr>
          <w:rFonts w:cs="Arial"/>
          <w:bCs/>
          <w:sz w:val="22"/>
          <w:szCs w:val="22"/>
        </w:rPr>
      </w:pPr>
    </w:p>
    <w:p w14:paraId="0AE2D075" w14:textId="2CE68346" w:rsidR="00A21502" w:rsidRDefault="00A21502" w:rsidP="00395E59">
      <w:pPr>
        <w:widowControl w:val="0"/>
        <w:numPr>
          <w:ilvl w:val="0"/>
          <w:numId w:val="30"/>
        </w:numPr>
        <w:ind w:left="360"/>
        <w:rPr>
          <w:rFonts w:cs="Arial"/>
          <w:bCs/>
          <w:sz w:val="22"/>
          <w:szCs w:val="22"/>
        </w:rPr>
      </w:pPr>
      <w:r w:rsidRPr="00A21502">
        <w:rPr>
          <w:rFonts w:cs="Arial"/>
          <w:b/>
          <w:bCs/>
          <w:sz w:val="22"/>
          <w:szCs w:val="22"/>
        </w:rPr>
        <w:t>Field Trips</w:t>
      </w:r>
      <w:r>
        <w:rPr>
          <w:rFonts w:cs="Arial"/>
          <w:bCs/>
          <w:sz w:val="22"/>
          <w:szCs w:val="22"/>
        </w:rPr>
        <w:t xml:space="preserve"> – Sunsational Summer Camp is always on the move, be it daily trips to local parks and att</w:t>
      </w:r>
      <w:r w:rsidR="003B68D2">
        <w:rPr>
          <w:rFonts w:cs="Arial"/>
          <w:bCs/>
          <w:sz w:val="22"/>
          <w:szCs w:val="22"/>
        </w:rPr>
        <w:t>ractions, or large excursions like</w:t>
      </w:r>
      <w:r>
        <w:rPr>
          <w:rFonts w:cs="Arial"/>
          <w:bCs/>
          <w:sz w:val="22"/>
          <w:szCs w:val="22"/>
        </w:rPr>
        <w:t xml:space="preserve"> Duluth</w:t>
      </w:r>
      <w:r w:rsidR="00AF090A">
        <w:rPr>
          <w:rFonts w:cs="Arial"/>
          <w:bCs/>
          <w:sz w:val="22"/>
          <w:szCs w:val="22"/>
        </w:rPr>
        <w:t xml:space="preserve">, </w:t>
      </w:r>
      <w:r>
        <w:rPr>
          <w:rFonts w:cs="Arial"/>
          <w:bCs/>
          <w:sz w:val="22"/>
          <w:szCs w:val="22"/>
        </w:rPr>
        <w:t>the Minnesota Zoo</w:t>
      </w:r>
      <w:r w:rsidR="00576D0B">
        <w:rPr>
          <w:rFonts w:cs="Arial"/>
          <w:bCs/>
          <w:sz w:val="22"/>
          <w:szCs w:val="22"/>
        </w:rPr>
        <w:t xml:space="preserve"> and more!</w:t>
      </w:r>
    </w:p>
    <w:p w14:paraId="0AE2D076" w14:textId="77777777" w:rsidR="00A21502" w:rsidRDefault="00A21502" w:rsidP="00A21502">
      <w:pPr>
        <w:widowControl w:val="0"/>
        <w:ind w:left="360"/>
        <w:rPr>
          <w:rFonts w:cs="Arial"/>
          <w:bCs/>
          <w:sz w:val="22"/>
          <w:szCs w:val="22"/>
        </w:rPr>
      </w:pPr>
    </w:p>
    <w:p w14:paraId="0AE2D077" w14:textId="77777777" w:rsidR="00A21502" w:rsidRDefault="00A21502" w:rsidP="00395E59">
      <w:pPr>
        <w:widowControl w:val="0"/>
        <w:numPr>
          <w:ilvl w:val="0"/>
          <w:numId w:val="30"/>
        </w:numPr>
        <w:ind w:left="360"/>
        <w:rPr>
          <w:rFonts w:cs="Arial"/>
          <w:bCs/>
          <w:sz w:val="22"/>
          <w:szCs w:val="22"/>
        </w:rPr>
      </w:pPr>
      <w:r w:rsidRPr="00A21502">
        <w:rPr>
          <w:rFonts w:cs="Arial"/>
          <w:b/>
          <w:bCs/>
          <w:sz w:val="22"/>
          <w:szCs w:val="22"/>
        </w:rPr>
        <w:t>Arts and Crafts</w:t>
      </w:r>
      <w:r>
        <w:rPr>
          <w:rFonts w:cs="Arial"/>
          <w:bCs/>
          <w:sz w:val="22"/>
          <w:szCs w:val="22"/>
        </w:rPr>
        <w:t xml:space="preserve"> – Whether creating in the c</w:t>
      </w:r>
      <w:r w:rsidR="00FF1C3C">
        <w:rPr>
          <w:rFonts w:cs="Arial"/>
          <w:bCs/>
          <w:sz w:val="22"/>
          <w:szCs w:val="22"/>
        </w:rPr>
        <w:t>lassroom, singing on the bus,</w:t>
      </w:r>
      <w:r>
        <w:rPr>
          <w:rFonts w:cs="Arial"/>
          <w:bCs/>
          <w:sz w:val="22"/>
          <w:szCs w:val="22"/>
        </w:rPr>
        <w:t xml:space="preserve"> attending area plays,</w:t>
      </w:r>
      <w:r w:rsidR="00FF1C3C">
        <w:rPr>
          <w:rFonts w:cs="Arial"/>
          <w:bCs/>
          <w:sz w:val="22"/>
          <w:szCs w:val="22"/>
        </w:rPr>
        <w:t xml:space="preserve"> or performing in our annual talent show, </w:t>
      </w:r>
      <w:r>
        <w:rPr>
          <w:rFonts w:cs="Arial"/>
          <w:bCs/>
          <w:sz w:val="22"/>
          <w:szCs w:val="22"/>
        </w:rPr>
        <w:t>Sunsational Summer Camp believes in the arts.</w:t>
      </w:r>
    </w:p>
    <w:p w14:paraId="0AE2D078" w14:textId="77777777" w:rsidR="00A21502" w:rsidRDefault="00A21502" w:rsidP="00A21502">
      <w:pPr>
        <w:widowControl w:val="0"/>
        <w:ind w:left="360"/>
        <w:rPr>
          <w:rFonts w:cs="Arial"/>
          <w:bCs/>
          <w:sz w:val="22"/>
          <w:szCs w:val="22"/>
        </w:rPr>
      </w:pPr>
    </w:p>
    <w:p w14:paraId="0AE2D079" w14:textId="77777777" w:rsidR="006F5877" w:rsidRPr="00A21502" w:rsidRDefault="00A21502" w:rsidP="00395E59">
      <w:pPr>
        <w:widowControl w:val="0"/>
        <w:numPr>
          <w:ilvl w:val="0"/>
          <w:numId w:val="30"/>
        </w:numPr>
        <w:ind w:left="360"/>
        <w:rPr>
          <w:rFonts w:cs="Arial"/>
          <w:bCs/>
          <w:sz w:val="22"/>
          <w:szCs w:val="22"/>
        </w:rPr>
      </w:pPr>
      <w:r w:rsidRPr="00A21502">
        <w:rPr>
          <w:rFonts w:cs="Arial"/>
          <w:b/>
          <w:bCs/>
          <w:sz w:val="22"/>
          <w:szCs w:val="22"/>
        </w:rPr>
        <w:t>Geo-caching</w:t>
      </w:r>
      <w:r>
        <w:rPr>
          <w:rFonts w:cs="Arial"/>
          <w:bCs/>
          <w:sz w:val="22"/>
          <w:szCs w:val="22"/>
        </w:rPr>
        <w:t xml:space="preserve"> – Your child will get numerous opportunities to discover </w:t>
      </w:r>
      <w:r w:rsidR="00927B1A">
        <w:rPr>
          <w:rFonts w:ascii="Times New Roman" w:hAnsi="Times New Roman"/>
          <w:noProof/>
        </w:rPr>
        <mc:AlternateContent>
          <mc:Choice Requires="wps">
            <w:drawing>
              <wp:anchor distT="36576" distB="36576" distL="36576" distR="36576" simplePos="0" relativeHeight="251658240" behindDoc="0" locked="0" layoutInCell="1" allowOverlap="1" wp14:anchorId="0AE2D176" wp14:editId="0AE2D177">
                <wp:simplePos x="0" y="0"/>
                <wp:positionH relativeFrom="column">
                  <wp:posOffset>628650</wp:posOffset>
                </wp:positionH>
                <wp:positionV relativeFrom="paragraph">
                  <wp:posOffset>4800600</wp:posOffset>
                </wp:positionV>
                <wp:extent cx="6743700" cy="3420745"/>
                <wp:effectExtent l="0" t="0" r="0" b="2540"/>
                <wp:wrapNone/>
                <wp:docPr id="3"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3700" cy="34207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72F4" id="Control 7" o:spid="_x0000_s1026" style="position:absolute;margin-left:49.5pt;margin-top:378pt;width:531pt;height:269.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" filled="f" stroked="f" insetpen="t">
                <v:shadow color="white"/>
                <o:lock v:ext="edit" shapetype="t"/>
                <v:textbox inset="0,0,0,0"/>
              </v:rect>
            </w:pict>
          </mc:Fallback>
        </mc:AlternateContent>
      </w:r>
      <w:r>
        <w:rPr>
          <w:rFonts w:cs="Arial"/>
          <w:bCs/>
          <w:sz w:val="22"/>
          <w:szCs w:val="22"/>
        </w:rPr>
        <w:t>“Geo-caching,” where children can “treasure hunt” while learning life skills such as map reading, compass and GPS use, and critical thinking skills in a fun teambuilding atmosphere.</w:t>
      </w:r>
    </w:p>
    <w:p w14:paraId="0AE2D07A" w14:textId="77777777" w:rsidR="006F5877" w:rsidRDefault="006F5877" w:rsidP="00A21502">
      <w:pPr>
        <w:widowControl w:val="0"/>
        <w:ind w:left="360"/>
        <w:rPr>
          <w:rFonts w:cs="Arial"/>
          <w:bCs/>
          <w:sz w:val="22"/>
          <w:szCs w:val="22"/>
        </w:rPr>
      </w:pPr>
    </w:p>
    <w:p w14:paraId="0AE2D07B" w14:textId="77777777" w:rsidR="007E1BA1" w:rsidRPr="009D06D9" w:rsidRDefault="00A21502" w:rsidP="00395E59">
      <w:pPr>
        <w:widowControl w:val="0"/>
        <w:numPr>
          <w:ilvl w:val="0"/>
          <w:numId w:val="30"/>
        </w:numPr>
        <w:ind w:left="360"/>
        <w:rPr>
          <w:rFonts w:cs="Arial"/>
          <w:sz w:val="22"/>
          <w:szCs w:val="22"/>
        </w:rPr>
      </w:pPr>
      <w:r w:rsidRPr="00A21502">
        <w:rPr>
          <w:rFonts w:cs="Arial"/>
          <w:b/>
          <w:bCs/>
          <w:sz w:val="22"/>
          <w:szCs w:val="22"/>
        </w:rPr>
        <w:t>Intergenerational Programming</w:t>
      </w:r>
      <w:r>
        <w:rPr>
          <w:rFonts w:cs="Arial"/>
          <w:bCs/>
          <w:sz w:val="22"/>
          <w:szCs w:val="22"/>
        </w:rPr>
        <w:t xml:space="preserve"> – Giving children exposure to a diverse range of generations can be an insightful and eye-opening experience for many. In most cases, intergenerational programming </w:t>
      </w:r>
      <w:r w:rsidR="007E1BA1" w:rsidRPr="009D06D9">
        <w:rPr>
          <w:rFonts w:cs="Arial"/>
          <w:sz w:val="22"/>
          <w:szCs w:val="22"/>
        </w:rPr>
        <w:t>includes visits with Grace Lutheran Foundation seniors</w:t>
      </w:r>
      <w:r>
        <w:rPr>
          <w:rFonts w:cs="Arial"/>
          <w:sz w:val="22"/>
          <w:szCs w:val="22"/>
        </w:rPr>
        <w:t>, and</w:t>
      </w:r>
      <w:r w:rsidR="007E1BA1" w:rsidRPr="009D06D9">
        <w:rPr>
          <w:rFonts w:cs="Arial"/>
          <w:sz w:val="22"/>
          <w:szCs w:val="22"/>
        </w:rPr>
        <w:t xml:space="preserve"> focus on activities such as readi</w:t>
      </w:r>
      <w:r w:rsidR="00502032">
        <w:rPr>
          <w:rFonts w:cs="Arial"/>
          <w:sz w:val="22"/>
          <w:szCs w:val="22"/>
        </w:rPr>
        <w:t>ng, music, crafts, games, etc.</w:t>
      </w:r>
    </w:p>
    <w:p w14:paraId="0AE2D07C" w14:textId="77777777" w:rsidR="005F2A52" w:rsidRPr="005F2A52" w:rsidRDefault="005F2A52" w:rsidP="005F2A52"/>
    <w:p w14:paraId="0AE2D07D" w14:textId="77777777" w:rsidR="007E1BA1" w:rsidRPr="009D06D9" w:rsidRDefault="007E1BA1">
      <w:pPr>
        <w:pStyle w:val="Heading1"/>
        <w:rPr>
          <w:rFonts w:cs="Arial"/>
          <w:sz w:val="22"/>
          <w:szCs w:val="22"/>
        </w:rPr>
      </w:pPr>
      <w:r w:rsidRPr="009D06D9">
        <w:rPr>
          <w:rFonts w:cs="Arial"/>
          <w:sz w:val="22"/>
          <w:szCs w:val="22"/>
        </w:rPr>
        <w:t>CHILD GUIDANCE</w:t>
      </w:r>
    </w:p>
    <w:p w14:paraId="0AE2D07E" w14:textId="77777777" w:rsidR="007E1BA1" w:rsidRPr="009D06D9" w:rsidRDefault="007E1BA1">
      <w:pPr>
        <w:rPr>
          <w:rFonts w:cs="Arial"/>
          <w:sz w:val="22"/>
          <w:szCs w:val="22"/>
        </w:rPr>
      </w:pPr>
    </w:p>
    <w:p w14:paraId="19B88D8B" w14:textId="3A7F9C03" w:rsidR="00C719C3" w:rsidRPr="00C719C3" w:rsidRDefault="00C719C3" w:rsidP="00C719C3">
      <w:pPr>
        <w:rPr>
          <w:rFonts w:cs="Arial"/>
          <w:sz w:val="22"/>
          <w:szCs w:val="22"/>
        </w:rPr>
      </w:pPr>
      <w:r w:rsidRPr="00C719C3">
        <w:rPr>
          <w:rFonts w:cs="Arial"/>
          <w:sz w:val="22"/>
          <w:szCs w:val="22"/>
        </w:rPr>
        <w:t>Grace School-Aged Childcare program will maintain an environment that promotes physical and emotional safety for all. While involved in the program, children are expected to abide by the following virtues:</w:t>
      </w:r>
    </w:p>
    <w:p w14:paraId="581ACF6F" w14:textId="77777777" w:rsidR="00C719C3" w:rsidRPr="00C719C3" w:rsidRDefault="00C719C3" w:rsidP="00C719C3">
      <w:pPr>
        <w:rPr>
          <w:rFonts w:cs="Arial"/>
          <w:sz w:val="22"/>
          <w:szCs w:val="22"/>
        </w:rPr>
      </w:pPr>
    </w:p>
    <w:p w14:paraId="1794A92C" w14:textId="77777777" w:rsidR="00C719C3" w:rsidRPr="00C719C3" w:rsidRDefault="00C719C3" w:rsidP="00C719C3">
      <w:pPr>
        <w:numPr>
          <w:ilvl w:val="0"/>
          <w:numId w:val="33"/>
        </w:numPr>
        <w:rPr>
          <w:rFonts w:cs="Arial"/>
          <w:sz w:val="22"/>
          <w:szCs w:val="22"/>
        </w:rPr>
      </w:pPr>
      <w:r w:rsidRPr="00C719C3">
        <w:rPr>
          <w:rFonts w:cs="Arial"/>
          <w:i/>
          <w:sz w:val="22"/>
          <w:szCs w:val="22"/>
        </w:rPr>
        <w:t>RESPECT</w:t>
      </w:r>
      <w:r w:rsidRPr="00C719C3">
        <w:rPr>
          <w:rFonts w:cs="Arial"/>
          <w:sz w:val="22"/>
          <w:szCs w:val="22"/>
        </w:rPr>
        <w:t xml:space="preserve"> others and self</w:t>
      </w:r>
    </w:p>
    <w:p w14:paraId="3D2ABA47" w14:textId="77777777" w:rsidR="00C719C3" w:rsidRPr="00C719C3" w:rsidRDefault="00C719C3" w:rsidP="00C719C3">
      <w:pPr>
        <w:numPr>
          <w:ilvl w:val="0"/>
          <w:numId w:val="33"/>
        </w:numPr>
        <w:rPr>
          <w:rFonts w:cs="Arial"/>
          <w:sz w:val="22"/>
          <w:szCs w:val="22"/>
        </w:rPr>
      </w:pPr>
      <w:r w:rsidRPr="00C719C3">
        <w:rPr>
          <w:rFonts w:cs="Arial"/>
          <w:i/>
          <w:sz w:val="22"/>
          <w:szCs w:val="22"/>
        </w:rPr>
        <w:t>GENTLENESS</w:t>
      </w:r>
      <w:r w:rsidRPr="00C719C3">
        <w:rPr>
          <w:rFonts w:cs="Arial"/>
          <w:sz w:val="22"/>
          <w:szCs w:val="22"/>
        </w:rPr>
        <w:t xml:space="preserve"> towards property </w:t>
      </w:r>
    </w:p>
    <w:p w14:paraId="2B38FF99" w14:textId="77777777" w:rsidR="00C719C3" w:rsidRPr="00C719C3" w:rsidRDefault="00C719C3" w:rsidP="00C719C3">
      <w:pPr>
        <w:numPr>
          <w:ilvl w:val="0"/>
          <w:numId w:val="33"/>
        </w:numPr>
        <w:rPr>
          <w:rFonts w:cs="Arial"/>
          <w:sz w:val="22"/>
          <w:szCs w:val="22"/>
        </w:rPr>
      </w:pPr>
      <w:r w:rsidRPr="00C719C3">
        <w:rPr>
          <w:rFonts w:cs="Arial"/>
          <w:sz w:val="22"/>
          <w:szCs w:val="22"/>
        </w:rPr>
        <w:t xml:space="preserve">Be </w:t>
      </w:r>
      <w:r w:rsidRPr="00C719C3">
        <w:rPr>
          <w:rFonts w:cs="Arial"/>
          <w:i/>
          <w:sz w:val="22"/>
          <w:szCs w:val="22"/>
        </w:rPr>
        <w:t>SELF-DISCIPLINED</w:t>
      </w:r>
    </w:p>
    <w:p w14:paraId="44B26733" w14:textId="77777777" w:rsidR="00C719C3" w:rsidRPr="00C719C3" w:rsidRDefault="00C719C3" w:rsidP="00C719C3">
      <w:pPr>
        <w:rPr>
          <w:rFonts w:cs="Arial"/>
          <w:sz w:val="22"/>
          <w:szCs w:val="22"/>
        </w:rPr>
      </w:pPr>
    </w:p>
    <w:p w14:paraId="0B2DE879" w14:textId="77777777" w:rsidR="00C719C3" w:rsidRPr="00C719C3" w:rsidRDefault="00C719C3" w:rsidP="00C719C3">
      <w:pPr>
        <w:rPr>
          <w:rFonts w:cs="Arial"/>
          <w:sz w:val="22"/>
          <w:szCs w:val="22"/>
        </w:rPr>
      </w:pPr>
      <w:r w:rsidRPr="00C719C3">
        <w:rPr>
          <w:rFonts w:cs="Arial"/>
          <w:sz w:val="22"/>
          <w:szCs w:val="22"/>
        </w:rPr>
        <w:t>Positive reinforcement of appropriate behaviors will be practiced within the program. Our goal is to build strong character that is emotionally, socially, physically, and intellectually well-rounded, and to provide a solid foundation that will foster continued growth throughout the child’s future.</w:t>
      </w:r>
    </w:p>
    <w:p w14:paraId="7B3C0E5E" w14:textId="77777777" w:rsidR="00C719C3" w:rsidRPr="00C719C3" w:rsidRDefault="00C719C3" w:rsidP="00C719C3">
      <w:pPr>
        <w:rPr>
          <w:rFonts w:cs="Arial"/>
          <w:sz w:val="22"/>
          <w:szCs w:val="22"/>
        </w:rPr>
      </w:pPr>
    </w:p>
    <w:p w14:paraId="4A0036FE" w14:textId="77777777" w:rsidR="00C719C3" w:rsidRPr="00C719C3" w:rsidRDefault="00C719C3" w:rsidP="00C719C3">
      <w:pPr>
        <w:rPr>
          <w:rFonts w:cs="Arial"/>
          <w:sz w:val="22"/>
          <w:szCs w:val="22"/>
        </w:rPr>
      </w:pPr>
      <w:r w:rsidRPr="00C719C3">
        <w:rPr>
          <w:rFonts w:cs="Arial"/>
          <w:sz w:val="22"/>
          <w:szCs w:val="22"/>
        </w:rPr>
        <w:t>Inappropriate behaviors will be addressed using the following techniques:</w:t>
      </w:r>
    </w:p>
    <w:p w14:paraId="054A7815" w14:textId="77777777" w:rsidR="00C719C3" w:rsidRPr="00C719C3" w:rsidRDefault="00C719C3" w:rsidP="00C719C3">
      <w:pPr>
        <w:rPr>
          <w:rFonts w:cs="Arial"/>
          <w:sz w:val="22"/>
          <w:szCs w:val="22"/>
        </w:rPr>
      </w:pPr>
    </w:p>
    <w:p w14:paraId="390C6E7B" w14:textId="6264D6DA" w:rsidR="00C719C3" w:rsidRDefault="00C719C3" w:rsidP="00C719C3">
      <w:pPr>
        <w:pStyle w:val="ListParagraph"/>
        <w:numPr>
          <w:ilvl w:val="0"/>
          <w:numId w:val="40"/>
        </w:numPr>
        <w:rPr>
          <w:rFonts w:ascii="Arial" w:hAnsi="Arial" w:cs="Arial"/>
          <w:sz w:val="22"/>
          <w:szCs w:val="22"/>
        </w:rPr>
      </w:pPr>
      <w:r w:rsidRPr="00C719C3">
        <w:rPr>
          <w:rFonts w:ascii="Arial" w:hAnsi="Arial" w:cs="Arial"/>
          <w:b/>
          <w:sz w:val="22"/>
          <w:szCs w:val="22"/>
        </w:rPr>
        <w:t>Reminder</w:t>
      </w:r>
      <w:r w:rsidRPr="00C719C3">
        <w:rPr>
          <w:rFonts w:ascii="Arial" w:hAnsi="Arial" w:cs="Arial"/>
          <w:sz w:val="22"/>
          <w:szCs w:val="22"/>
        </w:rPr>
        <w:t xml:space="preserve"> - Staff will encourage child to choose a more appropriate behavior or change activities.</w:t>
      </w:r>
    </w:p>
    <w:p w14:paraId="519364E7" w14:textId="77777777" w:rsidR="00C719C3" w:rsidRPr="00C719C3" w:rsidRDefault="00C719C3" w:rsidP="00C719C3">
      <w:pPr>
        <w:pStyle w:val="ListParagraph"/>
        <w:rPr>
          <w:rFonts w:ascii="Arial" w:hAnsi="Arial" w:cs="Arial"/>
          <w:sz w:val="22"/>
          <w:szCs w:val="22"/>
        </w:rPr>
      </w:pPr>
    </w:p>
    <w:p w14:paraId="6AF5D817" w14:textId="16D6573D" w:rsidR="00C719C3" w:rsidRPr="00C719C3" w:rsidRDefault="00C719C3" w:rsidP="00C719C3">
      <w:pPr>
        <w:pStyle w:val="ListParagraph"/>
        <w:numPr>
          <w:ilvl w:val="0"/>
          <w:numId w:val="40"/>
        </w:numPr>
        <w:rPr>
          <w:rFonts w:ascii="Arial" w:hAnsi="Arial" w:cs="Arial"/>
          <w:sz w:val="22"/>
          <w:szCs w:val="22"/>
        </w:rPr>
      </w:pPr>
      <w:r w:rsidRPr="00C719C3">
        <w:rPr>
          <w:rFonts w:ascii="Arial" w:hAnsi="Arial" w:cs="Arial"/>
          <w:b/>
          <w:sz w:val="22"/>
          <w:szCs w:val="22"/>
        </w:rPr>
        <w:t xml:space="preserve">Redirect </w:t>
      </w:r>
      <w:r w:rsidRPr="00C719C3">
        <w:rPr>
          <w:rFonts w:ascii="Arial" w:hAnsi="Arial" w:cs="Arial"/>
          <w:sz w:val="22"/>
          <w:szCs w:val="22"/>
        </w:rPr>
        <w:t xml:space="preserve">- Staff will give two different choices </w:t>
      </w:r>
      <w:r w:rsidR="00AF090A" w:rsidRPr="00C719C3">
        <w:rPr>
          <w:rFonts w:ascii="Arial" w:hAnsi="Arial" w:cs="Arial"/>
          <w:sz w:val="22"/>
          <w:szCs w:val="22"/>
        </w:rPr>
        <w:t>to</w:t>
      </w:r>
      <w:r w:rsidRPr="00C719C3">
        <w:rPr>
          <w:rFonts w:ascii="Arial" w:hAnsi="Arial" w:cs="Arial"/>
          <w:sz w:val="22"/>
          <w:szCs w:val="22"/>
        </w:rPr>
        <w:t xml:space="preserve"> help the child regain appropriate behavior.</w:t>
      </w:r>
    </w:p>
    <w:p w14:paraId="3A66B640" w14:textId="77777777" w:rsidR="00C719C3" w:rsidRPr="00C719C3" w:rsidRDefault="00C719C3" w:rsidP="00C719C3">
      <w:pPr>
        <w:pStyle w:val="ListParagraph"/>
        <w:numPr>
          <w:ilvl w:val="1"/>
          <w:numId w:val="40"/>
        </w:numPr>
        <w:rPr>
          <w:rFonts w:ascii="Arial" w:hAnsi="Arial" w:cs="Arial"/>
          <w:sz w:val="22"/>
          <w:szCs w:val="22"/>
        </w:rPr>
      </w:pPr>
      <w:r w:rsidRPr="00C719C3">
        <w:rPr>
          <w:rFonts w:ascii="Arial" w:hAnsi="Arial" w:cs="Arial"/>
          <w:sz w:val="22"/>
          <w:szCs w:val="22"/>
        </w:rPr>
        <w:t>Child may be encouraged to use one of the following “Mind and Body Centering” activities to regain control of themselves:</w:t>
      </w:r>
    </w:p>
    <w:p w14:paraId="4AE5C28C" w14:textId="77777777" w:rsidR="00C719C3" w:rsidRPr="00C719C3" w:rsidRDefault="00C719C3" w:rsidP="00C719C3">
      <w:pPr>
        <w:pStyle w:val="ListParagraph"/>
        <w:numPr>
          <w:ilvl w:val="2"/>
          <w:numId w:val="40"/>
        </w:numPr>
        <w:rPr>
          <w:rFonts w:ascii="Arial" w:hAnsi="Arial" w:cs="Arial"/>
          <w:sz w:val="22"/>
          <w:szCs w:val="22"/>
        </w:rPr>
      </w:pPr>
      <w:r w:rsidRPr="00C719C3">
        <w:rPr>
          <w:rFonts w:ascii="Arial" w:hAnsi="Arial" w:cs="Arial"/>
          <w:sz w:val="22"/>
          <w:szCs w:val="22"/>
        </w:rPr>
        <w:t>Sit quietly</w:t>
      </w:r>
    </w:p>
    <w:p w14:paraId="73806C88" w14:textId="1E92C77D" w:rsidR="00C719C3" w:rsidRDefault="00C719C3" w:rsidP="00C719C3">
      <w:pPr>
        <w:pStyle w:val="ListParagraph"/>
        <w:numPr>
          <w:ilvl w:val="2"/>
          <w:numId w:val="40"/>
        </w:numPr>
        <w:rPr>
          <w:rFonts w:ascii="Arial" w:hAnsi="Arial" w:cs="Arial"/>
          <w:sz w:val="22"/>
          <w:szCs w:val="22"/>
        </w:rPr>
      </w:pPr>
      <w:r w:rsidRPr="00C719C3">
        <w:rPr>
          <w:rFonts w:ascii="Arial" w:hAnsi="Arial" w:cs="Arial"/>
          <w:sz w:val="22"/>
          <w:szCs w:val="22"/>
        </w:rPr>
        <w:t>Perform “Yoga breaths” in which the child and staff breathe deeply at a controlled rate (i.e. breathe in for three seconds, breathe out for three seconds). This process should be repeated until the child has completely calmed down.</w:t>
      </w:r>
    </w:p>
    <w:p w14:paraId="7FFBCA84" w14:textId="77777777" w:rsidR="00C719C3" w:rsidRPr="00C719C3" w:rsidRDefault="00C719C3" w:rsidP="00C719C3">
      <w:pPr>
        <w:pStyle w:val="ListParagraph"/>
        <w:ind w:left="2160"/>
        <w:rPr>
          <w:rFonts w:ascii="Arial" w:hAnsi="Arial" w:cs="Arial"/>
          <w:sz w:val="22"/>
          <w:szCs w:val="22"/>
        </w:rPr>
      </w:pPr>
    </w:p>
    <w:p w14:paraId="56DBC29A" w14:textId="06366345" w:rsid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 xml:space="preserve">Time Out </w:t>
      </w:r>
      <w:r w:rsidRPr="00C719C3">
        <w:rPr>
          <w:rFonts w:ascii="Arial" w:hAnsi="Arial" w:cs="Arial"/>
          <w:sz w:val="22"/>
          <w:szCs w:val="22"/>
        </w:rPr>
        <w:t>– Students who are participating in unsafe behavior will have no more than 3 minutes of quiet reflection time. Following the reflection time, the student will have a discussion with staff.</w:t>
      </w:r>
    </w:p>
    <w:p w14:paraId="6F8AF733" w14:textId="77777777" w:rsidR="00C719C3" w:rsidRPr="00C719C3" w:rsidRDefault="00C719C3" w:rsidP="00C719C3">
      <w:pPr>
        <w:pStyle w:val="ListParagraph"/>
        <w:rPr>
          <w:rFonts w:ascii="Arial" w:hAnsi="Arial" w:cs="Arial"/>
          <w:sz w:val="22"/>
          <w:szCs w:val="22"/>
        </w:rPr>
      </w:pPr>
    </w:p>
    <w:p w14:paraId="501789E3" w14:textId="413A5504" w:rsid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“Talk it Out”</w:t>
      </w:r>
      <w:r w:rsidRPr="00C719C3">
        <w:rPr>
          <w:rFonts w:ascii="Arial" w:hAnsi="Arial" w:cs="Arial"/>
          <w:sz w:val="22"/>
          <w:szCs w:val="22"/>
        </w:rPr>
        <w:t xml:space="preserve"> - Staff should offer to talk with the children about what is troubling them. The children also have the right to talk with the administrators over the phone.</w:t>
      </w:r>
    </w:p>
    <w:p w14:paraId="75DC4D19" w14:textId="77777777" w:rsidR="00C719C3" w:rsidRPr="00C719C3" w:rsidRDefault="00C719C3" w:rsidP="00C719C3">
      <w:pPr>
        <w:rPr>
          <w:rFonts w:cs="Arial"/>
          <w:sz w:val="22"/>
          <w:szCs w:val="22"/>
        </w:rPr>
      </w:pPr>
    </w:p>
    <w:p w14:paraId="6050676B" w14:textId="25753F2D" w:rsid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Active Break</w:t>
      </w:r>
      <w:r w:rsidRPr="00C719C3">
        <w:rPr>
          <w:rFonts w:ascii="Arial" w:hAnsi="Arial" w:cs="Arial"/>
          <w:sz w:val="22"/>
          <w:szCs w:val="22"/>
        </w:rPr>
        <w:t xml:space="preserve"> - A child who is having a difficult time being productive, and has demonstrated to staff that they will benefit from an active break, will have the opportunity to release energy through activities such as jumping rope, running, walking, etc.</w:t>
      </w:r>
    </w:p>
    <w:p w14:paraId="1E055799" w14:textId="77777777" w:rsidR="00C719C3" w:rsidRPr="00C719C3" w:rsidRDefault="00C719C3" w:rsidP="00C719C3">
      <w:pPr>
        <w:rPr>
          <w:rFonts w:cs="Arial"/>
          <w:sz w:val="22"/>
          <w:szCs w:val="22"/>
        </w:rPr>
      </w:pPr>
    </w:p>
    <w:p w14:paraId="14894FB9" w14:textId="127AD88E" w:rsid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 xml:space="preserve">Extinction </w:t>
      </w:r>
      <w:r w:rsidRPr="00C719C3">
        <w:rPr>
          <w:rFonts w:ascii="Arial" w:hAnsi="Arial" w:cs="Arial"/>
          <w:sz w:val="22"/>
          <w:szCs w:val="22"/>
        </w:rPr>
        <w:t>– Staff will address an unsafe behavior and practice the encouraged safe behavior will the child. For example, if a child is running, a staff will practice walking with that child.</w:t>
      </w:r>
    </w:p>
    <w:p w14:paraId="0DD28280" w14:textId="77777777" w:rsidR="00C719C3" w:rsidRPr="00C719C3" w:rsidRDefault="00C719C3" w:rsidP="00C719C3">
      <w:pPr>
        <w:rPr>
          <w:rFonts w:cs="Arial"/>
          <w:sz w:val="22"/>
          <w:szCs w:val="22"/>
        </w:rPr>
      </w:pPr>
    </w:p>
    <w:p w14:paraId="5CABC863" w14:textId="65A68298" w:rsid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Restorative Justice</w:t>
      </w:r>
      <w:r w:rsidRPr="00C719C3">
        <w:rPr>
          <w:rFonts w:ascii="Arial" w:hAnsi="Arial" w:cs="Arial"/>
          <w:sz w:val="22"/>
          <w:szCs w:val="22"/>
        </w:rPr>
        <w:t xml:space="preserve"> - Staff can request that children make amends for their inappropriate behavior or compensate for something lost due to their actions.</w:t>
      </w:r>
    </w:p>
    <w:p w14:paraId="3FECE83F" w14:textId="77777777" w:rsidR="00C719C3" w:rsidRPr="00C719C3" w:rsidRDefault="00C719C3" w:rsidP="00C719C3">
      <w:pPr>
        <w:rPr>
          <w:rFonts w:cs="Arial"/>
          <w:sz w:val="22"/>
          <w:szCs w:val="22"/>
        </w:rPr>
      </w:pPr>
    </w:p>
    <w:p w14:paraId="44FF76A6" w14:textId="4D2D448E" w:rsidR="00C719C3" w:rsidRPr="00C719C3" w:rsidRDefault="00C719C3" w:rsidP="00C719C3">
      <w:pPr>
        <w:pStyle w:val="ListParagraph"/>
        <w:numPr>
          <w:ilvl w:val="0"/>
          <w:numId w:val="41"/>
        </w:numPr>
        <w:rPr>
          <w:rFonts w:ascii="Arial" w:hAnsi="Arial" w:cs="Arial"/>
          <w:sz w:val="22"/>
          <w:szCs w:val="22"/>
        </w:rPr>
      </w:pPr>
      <w:r w:rsidRPr="00C719C3">
        <w:rPr>
          <w:rFonts w:ascii="Arial" w:hAnsi="Arial" w:cs="Arial"/>
          <w:b/>
          <w:sz w:val="22"/>
          <w:szCs w:val="22"/>
        </w:rPr>
        <w:t xml:space="preserve">Future Consequences </w:t>
      </w:r>
      <w:r w:rsidRPr="00C719C3">
        <w:rPr>
          <w:rFonts w:ascii="Arial" w:hAnsi="Arial" w:cs="Arial"/>
          <w:sz w:val="22"/>
          <w:szCs w:val="22"/>
        </w:rPr>
        <w:t xml:space="preserve">– For children in third grade and higher, staff can have them do research on what the consequences for that behavior would be if they did it as an adult. The child will then express what they learned in written form, and then discuss it with a staff member. </w:t>
      </w:r>
    </w:p>
    <w:p w14:paraId="17778D22" w14:textId="77777777" w:rsidR="00C719C3" w:rsidRPr="00C719C3" w:rsidRDefault="00C719C3" w:rsidP="00C719C3">
      <w:pPr>
        <w:rPr>
          <w:rFonts w:cs="Arial"/>
          <w:sz w:val="22"/>
          <w:szCs w:val="22"/>
        </w:rPr>
      </w:pPr>
    </w:p>
    <w:p w14:paraId="606E081F" w14:textId="77777777" w:rsidR="00C719C3" w:rsidRPr="00C719C3" w:rsidRDefault="00C719C3" w:rsidP="00C719C3">
      <w:pPr>
        <w:rPr>
          <w:rFonts w:cs="Arial"/>
          <w:sz w:val="22"/>
          <w:szCs w:val="22"/>
        </w:rPr>
      </w:pPr>
      <w:r w:rsidRPr="00C719C3">
        <w:rPr>
          <w:rFonts w:cs="Arial"/>
          <w:b/>
          <w:sz w:val="22"/>
          <w:szCs w:val="22"/>
        </w:rPr>
        <w:t>Suspension</w:t>
      </w:r>
      <w:r w:rsidRPr="00C719C3">
        <w:rPr>
          <w:rFonts w:cs="Arial"/>
          <w:sz w:val="22"/>
          <w:szCs w:val="22"/>
        </w:rPr>
        <w:t xml:space="preserve"> - A suspension will occur if:</w:t>
      </w:r>
    </w:p>
    <w:p w14:paraId="783A84FE" w14:textId="77777777" w:rsidR="00C719C3" w:rsidRPr="00C719C3" w:rsidRDefault="00C719C3" w:rsidP="00C719C3">
      <w:pPr>
        <w:numPr>
          <w:ilvl w:val="0"/>
          <w:numId w:val="38"/>
        </w:numPr>
        <w:rPr>
          <w:rFonts w:cs="Arial"/>
          <w:sz w:val="22"/>
          <w:szCs w:val="22"/>
        </w:rPr>
      </w:pPr>
      <w:r w:rsidRPr="00C719C3">
        <w:rPr>
          <w:rFonts w:cs="Arial"/>
          <w:sz w:val="22"/>
          <w:szCs w:val="22"/>
        </w:rPr>
        <w:t>A child makes aggressive actions towards a staff member.</w:t>
      </w:r>
    </w:p>
    <w:p w14:paraId="780D0E83" w14:textId="77777777" w:rsidR="00C719C3" w:rsidRPr="00C719C3" w:rsidRDefault="00C719C3" w:rsidP="00C719C3">
      <w:pPr>
        <w:numPr>
          <w:ilvl w:val="0"/>
          <w:numId w:val="38"/>
        </w:numPr>
        <w:rPr>
          <w:rFonts w:cs="Arial"/>
          <w:sz w:val="22"/>
          <w:szCs w:val="22"/>
        </w:rPr>
      </w:pPr>
      <w:r w:rsidRPr="00C719C3">
        <w:rPr>
          <w:rFonts w:cs="Arial"/>
          <w:sz w:val="22"/>
          <w:szCs w:val="22"/>
        </w:rPr>
        <w:t>A child has a consistent behavior problem that does not stop with other behavior management tools. (Parent will be warned using a “Behavioral Report” that continued behavioral problems will result in a suspension.)</w:t>
      </w:r>
    </w:p>
    <w:p w14:paraId="27F2BCBD" w14:textId="77777777" w:rsidR="00C719C3" w:rsidRPr="00C719C3" w:rsidRDefault="00C719C3" w:rsidP="00C719C3">
      <w:pPr>
        <w:numPr>
          <w:ilvl w:val="0"/>
          <w:numId w:val="10"/>
        </w:numPr>
        <w:rPr>
          <w:rFonts w:cs="Arial"/>
          <w:sz w:val="22"/>
          <w:szCs w:val="22"/>
        </w:rPr>
      </w:pPr>
      <w:r w:rsidRPr="00C719C3">
        <w:rPr>
          <w:rFonts w:cs="Arial"/>
          <w:sz w:val="22"/>
          <w:szCs w:val="22"/>
        </w:rPr>
        <w:t>A child becomes physically aggressive towards self or others.</w:t>
      </w:r>
    </w:p>
    <w:p w14:paraId="263F6FF6" w14:textId="77777777" w:rsidR="00C719C3" w:rsidRPr="00C719C3" w:rsidRDefault="00C719C3" w:rsidP="00C719C3">
      <w:pPr>
        <w:rPr>
          <w:rFonts w:cs="Arial"/>
          <w:sz w:val="22"/>
          <w:szCs w:val="22"/>
        </w:rPr>
      </w:pPr>
    </w:p>
    <w:p w14:paraId="6AB6E6EA" w14:textId="77777777" w:rsidR="00C719C3" w:rsidRPr="00C719C3" w:rsidRDefault="00C719C3" w:rsidP="00C719C3">
      <w:pPr>
        <w:rPr>
          <w:rFonts w:cs="Arial"/>
          <w:sz w:val="22"/>
          <w:szCs w:val="22"/>
        </w:rPr>
      </w:pPr>
      <w:r w:rsidRPr="00C719C3">
        <w:rPr>
          <w:rFonts w:cs="Arial"/>
          <w:sz w:val="22"/>
          <w:szCs w:val="22"/>
        </w:rPr>
        <w:t>If a suspension is issued, parents or legal guardians will be notified immediately so that alternate childcare can be arranged.</w:t>
      </w:r>
    </w:p>
    <w:p w14:paraId="05C581D8" w14:textId="77777777" w:rsidR="00C719C3" w:rsidRPr="00C719C3" w:rsidRDefault="00C719C3" w:rsidP="00C719C3">
      <w:pPr>
        <w:ind w:left="1080"/>
        <w:rPr>
          <w:rFonts w:cs="Arial"/>
          <w:sz w:val="22"/>
          <w:szCs w:val="22"/>
        </w:rPr>
      </w:pPr>
    </w:p>
    <w:p w14:paraId="0512DEFD" w14:textId="77777777" w:rsidR="00C719C3" w:rsidRPr="00C719C3" w:rsidRDefault="00C719C3" w:rsidP="00C719C3">
      <w:pPr>
        <w:numPr>
          <w:ilvl w:val="1"/>
          <w:numId w:val="39"/>
        </w:numPr>
        <w:rPr>
          <w:rFonts w:cs="Arial"/>
          <w:sz w:val="22"/>
          <w:szCs w:val="22"/>
        </w:rPr>
      </w:pPr>
      <w:r w:rsidRPr="00C719C3">
        <w:rPr>
          <w:rFonts w:cs="Arial"/>
          <w:sz w:val="22"/>
          <w:szCs w:val="22"/>
        </w:rPr>
        <w:t>The administrator holds the right to determine the appropriate length of the suspension.</w:t>
      </w:r>
    </w:p>
    <w:p w14:paraId="40014722" w14:textId="77777777" w:rsidR="00C719C3" w:rsidRPr="00C719C3" w:rsidRDefault="00C719C3" w:rsidP="00C719C3">
      <w:pPr>
        <w:numPr>
          <w:ilvl w:val="1"/>
          <w:numId w:val="39"/>
        </w:numPr>
        <w:rPr>
          <w:rFonts w:cs="Arial"/>
          <w:sz w:val="22"/>
          <w:szCs w:val="22"/>
        </w:rPr>
      </w:pPr>
      <w:r w:rsidRPr="00C719C3">
        <w:rPr>
          <w:rFonts w:cs="Arial"/>
          <w:sz w:val="22"/>
          <w:szCs w:val="22"/>
        </w:rPr>
        <w:t xml:space="preserve">The administrator holds the right to halt service until a meeting with the child and parents/guardians has been held. </w:t>
      </w:r>
    </w:p>
    <w:p w14:paraId="0C12B82D" w14:textId="77777777" w:rsidR="00C719C3" w:rsidRPr="00C719C3" w:rsidRDefault="00C719C3" w:rsidP="00C719C3">
      <w:pPr>
        <w:ind w:left="1440"/>
        <w:rPr>
          <w:rFonts w:cs="Arial"/>
          <w:sz w:val="22"/>
          <w:szCs w:val="22"/>
        </w:rPr>
      </w:pPr>
    </w:p>
    <w:p w14:paraId="45303B23" w14:textId="6F6C4736" w:rsidR="00C719C3" w:rsidRDefault="00C719C3" w:rsidP="00C719C3">
      <w:pPr>
        <w:rPr>
          <w:rFonts w:cs="Arial"/>
          <w:sz w:val="22"/>
          <w:szCs w:val="22"/>
        </w:rPr>
      </w:pPr>
      <w:r w:rsidRPr="00C719C3">
        <w:rPr>
          <w:rFonts w:cs="Arial"/>
          <w:sz w:val="22"/>
          <w:szCs w:val="22"/>
        </w:rPr>
        <w:t xml:space="preserve">Staff should never implement actions that are aversive, cruel, or humiliating. Measures that may be psychologically, emotionally, or physically painful, discomforting, dangerous or potentially injurious are prohibited. Staff are prohibited from leaving a child in a room by themselves as a punishment or using restraint as a daily process. </w:t>
      </w:r>
    </w:p>
    <w:p w14:paraId="55CB2770" w14:textId="77777777" w:rsidR="003B68D2" w:rsidRDefault="003B68D2" w:rsidP="00C719C3">
      <w:pPr>
        <w:rPr>
          <w:rFonts w:cs="Arial"/>
          <w:sz w:val="22"/>
          <w:szCs w:val="22"/>
        </w:rPr>
      </w:pPr>
    </w:p>
    <w:p w14:paraId="6DB4D4A4" w14:textId="77777777" w:rsidR="003B68D2" w:rsidRPr="00C719C3" w:rsidRDefault="003B68D2" w:rsidP="00C719C3">
      <w:pPr>
        <w:rPr>
          <w:rFonts w:cs="Arial"/>
          <w:sz w:val="22"/>
          <w:szCs w:val="22"/>
        </w:rPr>
      </w:pPr>
    </w:p>
    <w:p w14:paraId="66598EAC" w14:textId="77777777" w:rsidR="00C719C3" w:rsidRPr="00C719C3" w:rsidRDefault="00C719C3" w:rsidP="00C719C3">
      <w:pPr>
        <w:ind w:left="360"/>
        <w:rPr>
          <w:rFonts w:cs="Arial"/>
          <w:sz w:val="22"/>
          <w:szCs w:val="22"/>
        </w:rPr>
      </w:pPr>
    </w:p>
    <w:p w14:paraId="14C337FA" w14:textId="5A5F9A30" w:rsidR="00C719C3" w:rsidRPr="00C719C3" w:rsidRDefault="00C719C3" w:rsidP="00C719C3">
      <w:pPr>
        <w:rPr>
          <w:rFonts w:cs="Arial"/>
          <w:sz w:val="22"/>
          <w:szCs w:val="22"/>
        </w:rPr>
      </w:pPr>
      <w:r w:rsidRPr="00C719C3">
        <w:rPr>
          <w:rFonts w:cs="Arial"/>
          <w:sz w:val="22"/>
          <w:szCs w:val="22"/>
        </w:rPr>
        <w:t>In the event that a child needs a behavior plan to develop self-control, self-esteem, or respect for the rights of others, a plan will be developed and implemented with input from the administrators</w:t>
      </w:r>
      <w:r w:rsidR="00E43E55">
        <w:rPr>
          <w:rFonts w:cs="Arial"/>
          <w:sz w:val="22"/>
          <w:szCs w:val="22"/>
        </w:rPr>
        <w:t xml:space="preserve"> and family</w:t>
      </w:r>
      <w:r w:rsidRPr="00C719C3">
        <w:rPr>
          <w:rFonts w:cs="Arial"/>
          <w:sz w:val="22"/>
          <w:szCs w:val="22"/>
        </w:rPr>
        <w:t>. Parents will be made aware of the use of the behavior plan. Periodic reviews of the child’s progress will be assessed.</w:t>
      </w:r>
    </w:p>
    <w:p w14:paraId="0AE2D0A2" w14:textId="77777777" w:rsidR="000767EF" w:rsidRDefault="000767EF" w:rsidP="00DC3BC3">
      <w:pPr>
        <w:rPr>
          <w:rFonts w:cs="Arial"/>
          <w:b/>
          <w:sz w:val="22"/>
          <w:szCs w:val="22"/>
        </w:rPr>
      </w:pPr>
    </w:p>
    <w:p w14:paraId="0AE2D0A3" w14:textId="77777777" w:rsidR="00104D79" w:rsidRDefault="00104D79" w:rsidP="00DC3BC3">
      <w:pPr>
        <w:rPr>
          <w:rFonts w:cs="Arial"/>
          <w:b/>
          <w:sz w:val="22"/>
          <w:szCs w:val="22"/>
        </w:rPr>
      </w:pPr>
      <w:r>
        <w:rPr>
          <w:rFonts w:cs="Arial"/>
          <w:sz w:val="22"/>
          <w:szCs w:val="22"/>
          <w:u w:val="single"/>
        </w:rPr>
        <w:t>BULLYING</w:t>
      </w:r>
    </w:p>
    <w:p w14:paraId="0AE2D0A4" w14:textId="77777777" w:rsidR="00104D79" w:rsidRDefault="00104D79" w:rsidP="00DC3BC3">
      <w:pPr>
        <w:rPr>
          <w:rFonts w:cs="Arial"/>
          <w:sz w:val="22"/>
          <w:szCs w:val="22"/>
        </w:rPr>
      </w:pPr>
    </w:p>
    <w:p w14:paraId="46E7CE92" w14:textId="77777777" w:rsidR="00AE554C" w:rsidRDefault="00AE554C" w:rsidP="00AE554C">
      <w:pPr>
        <w:rPr>
          <w:sz w:val="22"/>
          <w:szCs w:val="22"/>
        </w:rPr>
      </w:pPr>
      <w:r w:rsidRPr="007C1A61">
        <w:rPr>
          <w:sz w:val="22"/>
          <w:szCs w:val="22"/>
        </w:rPr>
        <w:t>Grace School-Aged Childcare program will maintain an environ</w:t>
      </w:r>
      <w:r>
        <w:rPr>
          <w:sz w:val="22"/>
          <w:szCs w:val="22"/>
        </w:rPr>
        <w:t xml:space="preserve">ment that promotes physical, </w:t>
      </w:r>
      <w:r w:rsidRPr="007C1A61">
        <w:rPr>
          <w:sz w:val="22"/>
          <w:szCs w:val="22"/>
        </w:rPr>
        <w:t>emotional</w:t>
      </w:r>
      <w:r>
        <w:rPr>
          <w:sz w:val="22"/>
          <w:szCs w:val="22"/>
        </w:rPr>
        <w:t>, and psychological</w:t>
      </w:r>
      <w:r w:rsidRPr="007C1A61">
        <w:rPr>
          <w:sz w:val="22"/>
          <w:szCs w:val="22"/>
        </w:rPr>
        <w:t xml:space="preserve"> safety for all.</w:t>
      </w:r>
    </w:p>
    <w:p w14:paraId="45EC9D9E" w14:textId="77777777" w:rsidR="00AE554C" w:rsidRDefault="00AE554C" w:rsidP="00AE554C">
      <w:pPr>
        <w:ind w:left="360"/>
        <w:rPr>
          <w:sz w:val="22"/>
          <w:szCs w:val="22"/>
        </w:rPr>
      </w:pPr>
    </w:p>
    <w:p w14:paraId="2167836D" w14:textId="77777777" w:rsidR="00AE554C" w:rsidRPr="007C1A61" w:rsidRDefault="00AE554C" w:rsidP="00AE554C">
      <w:pPr>
        <w:rPr>
          <w:sz w:val="22"/>
          <w:szCs w:val="22"/>
        </w:rPr>
      </w:pPr>
      <w:r w:rsidRPr="007C1A61">
        <w:rPr>
          <w:sz w:val="22"/>
          <w:szCs w:val="22"/>
        </w:rPr>
        <w:t>Bullying is an aggressive intentional act by an individual or group that causes an imbalance of power and control. Bullying is broken into three categories:</w:t>
      </w:r>
    </w:p>
    <w:p w14:paraId="1B29BBF3" w14:textId="77777777" w:rsidR="00AE554C" w:rsidRPr="007C1A61" w:rsidRDefault="00AE554C" w:rsidP="00AE554C">
      <w:pPr>
        <w:rPr>
          <w:sz w:val="22"/>
          <w:szCs w:val="22"/>
        </w:rPr>
      </w:pPr>
    </w:p>
    <w:p w14:paraId="2B1C1A77" w14:textId="77777777" w:rsidR="00AE554C" w:rsidRDefault="00AE554C" w:rsidP="00AE554C">
      <w:pPr>
        <w:numPr>
          <w:ilvl w:val="0"/>
          <w:numId w:val="43"/>
        </w:numPr>
        <w:rPr>
          <w:sz w:val="22"/>
          <w:szCs w:val="22"/>
        </w:rPr>
      </w:pPr>
      <w:r w:rsidRPr="007C1A61">
        <w:rPr>
          <w:b/>
          <w:sz w:val="22"/>
          <w:szCs w:val="22"/>
        </w:rPr>
        <w:t>Physical</w:t>
      </w:r>
      <w:r>
        <w:rPr>
          <w:sz w:val="22"/>
          <w:szCs w:val="22"/>
        </w:rPr>
        <w:t xml:space="preserve"> -</w:t>
      </w:r>
      <w:r w:rsidRPr="007C1A61">
        <w:rPr>
          <w:sz w:val="22"/>
          <w:szCs w:val="22"/>
        </w:rPr>
        <w:t xml:space="preserve"> </w:t>
      </w:r>
      <w:r>
        <w:rPr>
          <w:sz w:val="22"/>
          <w:szCs w:val="22"/>
        </w:rPr>
        <w:t>H</w:t>
      </w:r>
      <w:r w:rsidRPr="007C1A61">
        <w:rPr>
          <w:sz w:val="22"/>
          <w:szCs w:val="22"/>
        </w:rPr>
        <w:t>it</w:t>
      </w:r>
      <w:r>
        <w:rPr>
          <w:sz w:val="22"/>
          <w:szCs w:val="22"/>
        </w:rPr>
        <w:t>ting, kicking,</w:t>
      </w:r>
      <w:r w:rsidRPr="007C1A61">
        <w:rPr>
          <w:sz w:val="22"/>
          <w:szCs w:val="22"/>
        </w:rPr>
        <w:t xml:space="preserve"> stealing</w:t>
      </w:r>
      <w:r>
        <w:rPr>
          <w:sz w:val="22"/>
          <w:szCs w:val="22"/>
        </w:rPr>
        <w:t>, etc.</w:t>
      </w:r>
    </w:p>
    <w:p w14:paraId="7030221E" w14:textId="77777777" w:rsidR="00AE554C" w:rsidRPr="007C1A61" w:rsidRDefault="00AE554C" w:rsidP="00AE554C">
      <w:pPr>
        <w:numPr>
          <w:ilvl w:val="0"/>
          <w:numId w:val="43"/>
        </w:numPr>
        <w:rPr>
          <w:sz w:val="22"/>
          <w:szCs w:val="22"/>
        </w:rPr>
      </w:pPr>
      <w:r w:rsidRPr="007C1A61">
        <w:rPr>
          <w:b/>
          <w:sz w:val="22"/>
          <w:szCs w:val="22"/>
        </w:rPr>
        <w:t>Verbal</w:t>
      </w:r>
      <w:r>
        <w:rPr>
          <w:sz w:val="22"/>
          <w:szCs w:val="22"/>
        </w:rPr>
        <w:t xml:space="preserve"> - N</w:t>
      </w:r>
      <w:r w:rsidRPr="007C1A61">
        <w:rPr>
          <w:sz w:val="22"/>
          <w:szCs w:val="22"/>
        </w:rPr>
        <w:t>ame ca</w:t>
      </w:r>
      <w:r>
        <w:rPr>
          <w:sz w:val="22"/>
          <w:szCs w:val="22"/>
        </w:rPr>
        <w:t>lling, taunting, making threats, etc.</w:t>
      </w:r>
    </w:p>
    <w:p w14:paraId="0199BF68" w14:textId="77777777" w:rsidR="00AE554C" w:rsidRPr="007C1A61" w:rsidRDefault="00AE554C" w:rsidP="00AE554C">
      <w:pPr>
        <w:numPr>
          <w:ilvl w:val="0"/>
          <w:numId w:val="43"/>
        </w:numPr>
        <w:rPr>
          <w:sz w:val="22"/>
          <w:szCs w:val="22"/>
        </w:rPr>
      </w:pPr>
      <w:r w:rsidRPr="007C1A61">
        <w:rPr>
          <w:b/>
          <w:sz w:val="22"/>
          <w:szCs w:val="22"/>
        </w:rPr>
        <w:t>Psychological</w:t>
      </w:r>
      <w:r>
        <w:rPr>
          <w:sz w:val="22"/>
          <w:szCs w:val="22"/>
        </w:rPr>
        <w:t xml:space="preserve"> - S</w:t>
      </w:r>
      <w:r w:rsidRPr="007C1A61">
        <w:rPr>
          <w:sz w:val="22"/>
          <w:szCs w:val="22"/>
        </w:rPr>
        <w:t>preading rumors, exclusion, intimidation, cyber bullying</w:t>
      </w:r>
      <w:r>
        <w:rPr>
          <w:sz w:val="22"/>
          <w:szCs w:val="22"/>
        </w:rPr>
        <w:t>, etc.</w:t>
      </w:r>
    </w:p>
    <w:p w14:paraId="0250987B" w14:textId="77777777" w:rsidR="00AE554C" w:rsidRPr="007C1A61" w:rsidRDefault="00AE554C" w:rsidP="00AE554C">
      <w:pPr>
        <w:rPr>
          <w:sz w:val="22"/>
          <w:szCs w:val="22"/>
        </w:rPr>
      </w:pPr>
    </w:p>
    <w:p w14:paraId="68F653CA" w14:textId="77777777" w:rsidR="00AE554C" w:rsidRDefault="00AE554C" w:rsidP="00AE554C">
      <w:pPr>
        <w:rPr>
          <w:sz w:val="22"/>
          <w:szCs w:val="22"/>
        </w:rPr>
      </w:pPr>
      <w:r w:rsidRPr="007C1A61">
        <w:rPr>
          <w:sz w:val="22"/>
          <w:szCs w:val="22"/>
        </w:rPr>
        <w:t>In the event that bullying should occur:</w:t>
      </w:r>
    </w:p>
    <w:p w14:paraId="4CF95F0F" w14:textId="77777777" w:rsidR="00AE554C" w:rsidRPr="007C4BC0" w:rsidRDefault="00AE554C" w:rsidP="00AE554C">
      <w:pPr>
        <w:ind w:left="720"/>
        <w:rPr>
          <w:sz w:val="22"/>
          <w:szCs w:val="22"/>
        </w:rPr>
      </w:pPr>
    </w:p>
    <w:p w14:paraId="7182E798" w14:textId="77777777" w:rsidR="00AE554C" w:rsidRPr="00AE554C" w:rsidRDefault="00AE554C" w:rsidP="00AE554C">
      <w:pPr>
        <w:pStyle w:val="ListParagraph"/>
        <w:numPr>
          <w:ilvl w:val="0"/>
          <w:numId w:val="45"/>
        </w:numPr>
        <w:rPr>
          <w:rFonts w:ascii="Arial" w:hAnsi="Arial" w:cs="Arial"/>
          <w:sz w:val="22"/>
          <w:szCs w:val="22"/>
        </w:rPr>
      </w:pPr>
      <w:r w:rsidRPr="00AE554C">
        <w:rPr>
          <w:rFonts w:ascii="Arial" w:hAnsi="Arial" w:cs="Arial"/>
          <w:i/>
          <w:sz w:val="22"/>
          <w:szCs w:val="22"/>
        </w:rPr>
        <w:t>First</w:t>
      </w:r>
      <w:r w:rsidRPr="00AE554C">
        <w:rPr>
          <w:rFonts w:ascii="Arial" w:hAnsi="Arial" w:cs="Arial"/>
          <w:sz w:val="22"/>
          <w:szCs w:val="22"/>
        </w:rPr>
        <w:t xml:space="preserve"> offense:</w:t>
      </w:r>
    </w:p>
    <w:p w14:paraId="6751AD7F"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 xml:space="preserve">Staff must call the administrators to discuss the situation and confirm that the child’s actions were consistent with the program’s definition of “Bullying.” </w:t>
      </w:r>
    </w:p>
    <w:p w14:paraId="401A8B81"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Staff are responsible for calling the child’s parents or legal guardians and informing them that their child must be picked up immediately.</w:t>
      </w:r>
    </w:p>
    <w:p w14:paraId="36B6E32F"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Staff should notify the child’s parents or legal guardians that they must have a conversation with the administrators before services can continue.</w:t>
      </w:r>
    </w:p>
    <w:p w14:paraId="53C5EC31" w14:textId="59769ECC"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The child will receive a one-day suspension.</w:t>
      </w:r>
    </w:p>
    <w:p w14:paraId="68E80F52" w14:textId="77777777" w:rsidR="00AE554C" w:rsidRPr="00AE554C" w:rsidRDefault="00AE554C" w:rsidP="00AE554C">
      <w:pPr>
        <w:ind w:left="1080"/>
        <w:rPr>
          <w:rFonts w:cs="Arial"/>
          <w:sz w:val="22"/>
          <w:szCs w:val="22"/>
        </w:rPr>
      </w:pPr>
    </w:p>
    <w:p w14:paraId="46A6C758" w14:textId="77777777" w:rsidR="00AE554C" w:rsidRPr="00AE554C" w:rsidRDefault="00AE554C" w:rsidP="00AE554C">
      <w:pPr>
        <w:pStyle w:val="ListParagraph"/>
        <w:numPr>
          <w:ilvl w:val="0"/>
          <w:numId w:val="45"/>
        </w:numPr>
        <w:rPr>
          <w:rFonts w:ascii="Arial" w:hAnsi="Arial" w:cs="Arial"/>
          <w:sz w:val="22"/>
          <w:szCs w:val="22"/>
        </w:rPr>
      </w:pPr>
      <w:r w:rsidRPr="00AE554C">
        <w:rPr>
          <w:rFonts w:ascii="Arial" w:hAnsi="Arial" w:cs="Arial"/>
          <w:i/>
          <w:sz w:val="22"/>
          <w:szCs w:val="22"/>
        </w:rPr>
        <w:t>Second</w:t>
      </w:r>
      <w:r w:rsidRPr="00AE554C">
        <w:rPr>
          <w:rFonts w:ascii="Arial" w:hAnsi="Arial" w:cs="Arial"/>
          <w:sz w:val="22"/>
          <w:szCs w:val="22"/>
        </w:rPr>
        <w:t xml:space="preserve"> offense:</w:t>
      </w:r>
    </w:p>
    <w:p w14:paraId="008E9F3A"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 xml:space="preserve">Staff must call the administrators to discuss the situation and confirm that the child’s actions were consistent with the program’s definition of “Bullying.”  </w:t>
      </w:r>
    </w:p>
    <w:p w14:paraId="06D8917A"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Staff are responsible for calling the child’s parents or legal guardians and informing them that their child must be picked up immediately.</w:t>
      </w:r>
    </w:p>
    <w:p w14:paraId="3C6719D1" w14:textId="77777777"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Staff should notify the child’s parents or legal guardians that they (</w:t>
      </w:r>
      <w:r w:rsidRPr="00AE554C">
        <w:rPr>
          <w:rFonts w:ascii="Arial" w:hAnsi="Arial" w:cs="Arial"/>
          <w:i/>
          <w:sz w:val="22"/>
          <w:szCs w:val="22"/>
          <w:u w:val="single"/>
        </w:rPr>
        <w:t>and their child</w:t>
      </w:r>
      <w:r w:rsidRPr="00AE554C">
        <w:rPr>
          <w:rFonts w:ascii="Arial" w:hAnsi="Arial" w:cs="Arial"/>
          <w:sz w:val="22"/>
          <w:szCs w:val="22"/>
        </w:rPr>
        <w:t>) must have a conversation with the administrators before services can continue.</w:t>
      </w:r>
    </w:p>
    <w:p w14:paraId="7B3AA3E5" w14:textId="52D7D083" w:rsidR="00AE554C" w:rsidRPr="00AE554C" w:rsidRDefault="00AE554C" w:rsidP="00AE554C">
      <w:pPr>
        <w:pStyle w:val="ListParagraph"/>
        <w:numPr>
          <w:ilvl w:val="1"/>
          <w:numId w:val="45"/>
        </w:numPr>
        <w:rPr>
          <w:rFonts w:ascii="Arial" w:hAnsi="Arial" w:cs="Arial"/>
          <w:sz w:val="22"/>
          <w:szCs w:val="22"/>
        </w:rPr>
      </w:pPr>
      <w:r w:rsidRPr="00AE554C">
        <w:rPr>
          <w:rFonts w:ascii="Arial" w:hAnsi="Arial" w:cs="Arial"/>
          <w:sz w:val="22"/>
          <w:szCs w:val="22"/>
        </w:rPr>
        <w:t>The child will receive a 1-3 day suspension at the discretion of the administrators.</w:t>
      </w:r>
    </w:p>
    <w:p w14:paraId="13AE7B6F" w14:textId="77777777" w:rsidR="00AE554C" w:rsidRPr="00AE554C" w:rsidRDefault="00AE554C" w:rsidP="00AE554C">
      <w:pPr>
        <w:ind w:left="1080"/>
        <w:rPr>
          <w:rFonts w:cs="Arial"/>
          <w:sz w:val="22"/>
          <w:szCs w:val="22"/>
        </w:rPr>
      </w:pPr>
    </w:p>
    <w:p w14:paraId="4B8A2877" w14:textId="77777777" w:rsidR="00AE554C" w:rsidRPr="00AE554C" w:rsidRDefault="00AE554C" w:rsidP="00AE554C">
      <w:pPr>
        <w:pStyle w:val="ListParagraph"/>
        <w:numPr>
          <w:ilvl w:val="0"/>
          <w:numId w:val="46"/>
        </w:numPr>
        <w:rPr>
          <w:rFonts w:ascii="Arial" w:hAnsi="Arial" w:cs="Arial"/>
          <w:sz w:val="22"/>
          <w:szCs w:val="22"/>
        </w:rPr>
      </w:pPr>
      <w:r w:rsidRPr="00AE554C">
        <w:rPr>
          <w:rFonts w:ascii="Arial" w:hAnsi="Arial" w:cs="Arial"/>
          <w:i/>
          <w:sz w:val="22"/>
          <w:szCs w:val="22"/>
        </w:rPr>
        <w:t>Third</w:t>
      </w:r>
      <w:r w:rsidRPr="00AE554C">
        <w:rPr>
          <w:rFonts w:ascii="Arial" w:hAnsi="Arial" w:cs="Arial"/>
          <w:sz w:val="22"/>
          <w:szCs w:val="22"/>
        </w:rPr>
        <w:t xml:space="preserve"> offense:</w:t>
      </w:r>
    </w:p>
    <w:p w14:paraId="00CFD47F" w14:textId="77777777" w:rsidR="00AE554C" w:rsidRPr="00AE554C" w:rsidRDefault="00AE554C" w:rsidP="00AE554C">
      <w:pPr>
        <w:pStyle w:val="ListParagraph"/>
        <w:numPr>
          <w:ilvl w:val="1"/>
          <w:numId w:val="46"/>
        </w:numPr>
        <w:rPr>
          <w:rFonts w:ascii="Arial" w:hAnsi="Arial" w:cs="Arial"/>
          <w:sz w:val="22"/>
          <w:szCs w:val="22"/>
        </w:rPr>
      </w:pPr>
      <w:r w:rsidRPr="00AE554C">
        <w:rPr>
          <w:rFonts w:ascii="Arial" w:hAnsi="Arial" w:cs="Arial"/>
          <w:sz w:val="22"/>
          <w:szCs w:val="22"/>
        </w:rPr>
        <w:t>Staff must call the administrators to discuss the situation and confirm that the child’s actions were consistent with the program’s definition of “Bullying.”</w:t>
      </w:r>
    </w:p>
    <w:p w14:paraId="2EF07AA6" w14:textId="77777777" w:rsidR="00AE554C" w:rsidRPr="00AE554C" w:rsidRDefault="00AE554C" w:rsidP="00AE554C">
      <w:pPr>
        <w:pStyle w:val="ListParagraph"/>
        <w:numPr>
          <w:ilvl w:val="1"/>
          <w:numId w:val="46"/>
        </w:numPr>
        <w:rPr>
          <w:rFonts w:ascii="Arial" w:hAnsi="Arial" w:cs="Arial"/>
          <w:sz w:val="22"/>
          <w:szCs w:val="22"/>
        </w:rPr>
      </w:pPr>
      <w:r w:rsidRPr="00AE554C">
        <w:rPr>
          <w:rFonts w:ascii="Arial" w:hAnsi="Arial" w:cs="Arial"/>
          <w:sz w:val="22"/>
          <w:szCs w:val="22"/>
        </w:rPr>
        <w:t>Staff are responsible for calling the child’s parents or legal guardians and informing them that their child must be picked up immediately.</w:t>
      </w:r>
    </w:p>
    <w:p w14:paraId="3BE6DE6F" w14:textId="7EDE3DA9" w:rsidR="00AE554C" w:rsidRPr="00AE554C" w:rsidRDefault="00AE554C" w:rsidP="00AE554C">
      <w:pPr>
        <w:pStyle w:val="ListParagraph"/>
        <w:numPr>
          <w:ilvl w:val="1"/>
          <w:numId w:val="46"/>
        </w:numPr>
        <w:rPr>
          <w:rFonts w:ascii="Arial" w:hAnsi="Arial" w:cs="Arial"/>
          <w:sz w:val="22"/>
          <w:szCs w:val="22"/>
        </w:rPr>
      </w:pPr>
      <w:r w:rsidRPr="00AE554C">
        <w:rPr>
          <w:rFonts w:ascii="Arial" w:hAnsi="Arial" w:cs="Arial"/>
          <w:sz w:val="22"/>
          <w:szCs w:val="22"/>
        </w:rPr>
        <w:t xml:space="preserve">The child will be discharged from the program. </w:t>
      </w:r>
    </w:p>
    <w:p w14:paraId="22F01534" w14:textId="77777777" w:rsidR="00AE554C" w:rsidRPr="00AE554C" w:rsidRDefault="00AE554C" w:rsidP="00AE554C">
      <w:pPr>
        <w:ind w:left="720"/>
        <w:rPr>
          <w:rFonts w:cs="Arial"/>
          <w:sz w:val="22"/>
          <w:szCs w:val="22"/>
        </w:rPr>
      </w:pPr>
    </w:p>
    <w:p w14:paraId="391F864F" w14:textId="77777777" w:rsidR="00AE554C" w:rsidRPr="00AE554C" w:rsidRDefault="00AE554C" w:rsidP="00AE554C">
      <w:pPr>
        <w:pStyle w:val="ListParagraph"/>
        <w:numPr>
          <w:ilvl w:val="0"/>
          <w:numId w:val="46"/>
        </w:numPr>
        <w:rPr>
          <w:rFonts w:ascii="Arial" w:hAnsi="Arial" w:cs="Arial"/>
          <w:sz w:val="22"/>
          <w:szCs w:val="22"/>
        </w:rPr>
      </w:pPr>
      <w:r w:rsidRPr="00AE554C">
        <w:rPr>
          <w:rFonts w:ascii="Arial" w:hAnsi="Arial" w:cs="Arial"/>
          <w:sz w:val="22"/>
          <w:szCs w:val="22"/>
        </w:rPr>
        <w:t>If staff believes that a child’s bullying may carry over into the school day, the child’s school will be notified of the bullying activity.</w:t>
      </w:r>
    </w:p>
    <w:p w14:paraId="059A8359" w14:textId="24B4EDDA" w:rsidR="00AE554C" w:rsidRPr="00E43E55" w:rsidRDefault="00AE554C" w:rsidP="00AE554C">
      <w:pPr>
        <w:pStyle w:val="ListParagraph"/>
        <w:numPr>
          <w:ilvl w:val="0"/>
          <w:numId w:val="46"/>
        </w:numPr>
        <w:rPr>
          <w:rFonts w:ascii="Arial" w:hAnsi="Arial" w:cs="Arial"/>
          <w:sz w:val="22"/>
          <w:szCs w:val="22"/>
        </w:rPr>
      </w:pPr>
      <w:r w:rsidRPr="00AE554C">
        <w:rPr>
          <w:rFonts w:ascii="Arial" w:hAnsi="Arial" w:cs="Arial"/>
          <w:sz w:val="22"/>
          <w:szCs w:val="22"/>
        </w:rPr>
        <w:t xml:space="preserve">A child’s second offense will be removed after 60 days. </w:t>
      </w:r>
      <w:r w:rsidR="00E43E55" w:rsidRPr="00AE554C">
        <w:rPr>
          <w:rFonts w:ascii="Arial" w:hAnsi="Arial" w:cs="Arial"/>
          <w:sz w:val="22"/>
          <w:szCs w:val="22"/>
        </w:rPr>
        <w:t>If</w:t>
      </w:r>
      <w:r w:rsidRPr="00AE554C">
        <w:rPr>
          <w:rFonts w:ascii="Arial" w:hAnsi="Arial" w:cs="Arial"/>
          <w:sz w:val="22"/>
          <w:szCs w:val="22"/>
        </w:rPr>
        <w:t xml:space="preserve"> there are numerous “second” offenses, a child’s care can be terminated with warning.  </w:t>
      </w:r>
    </w:p>
    <w:p w14:paraId="13AD8E27" w14:textId="77777777" w:rsidR="00AE554C" w:rsidRDefault="00AE554C" w:rsidP="00AE554C">
      <w:pPr>
        <w:numPr>
          <w:ilvl w:val="0"/>
          <w:numId w:val="44"/>
        </w:numPr>
        <w:rPr>
          <w:sz w:val="22"/>
          <w:szCs w:val="22"/>
        </w:rPr>
      </w:pPr>
      <w:r>
        <w:rPr>
          <w:sz w:val="22"/>
          <w:szCs w:val="22"/>
        </w:rPr>
        <w:t>Staff are responsible for keeping records of each bullying offense. For each offense, staff must:</w:t>
      </w:r>
    </w:p>
    <w:p w14:paraId="04333714" w14:textId="77777777" w:rsidR="00AE554C" w:rsidRDefault="00AE554C" w:rsidP="00AE554C">
      <w:pPr>
        <w:ind w:left="720"/>
        <w:rPr>
          <w:sz w:val="22"/>
          <w:szCs w:val="22"/>
        </w:rPr>
      </w:pPr>
    </w:p>
    <w:p w14:paraId="3BD4A3A0" w14:textId="77777777" w:rsidR="00AE554C" w:rsidRDefault="00AE554C" w:rsidP="00AE554C">
      <w:pPr>
        <w:numPr>
          <w:ilvl w:val="1"/>
          <w:numId w:val="44"/>
        </w:numPr>
        <w:rPr>
          <w:sz w:val="22"/>
          <w:szCs w:val="22"/>
        </w:rPr>
      </w:pPr>
      <w:r>
        <w:rPr>
          <w:sz w:val="22"/>
          <w:szCs w:val="22"/>
        </w:rPr>
        <w:lastRenderedPageBreak/>
        <w:t>Complete a “Behavioral Report” and have it signed by a parent or legal guardian.</w:t>
      </w:r>
    </w:p>
    <w:p w14:paraId="67961527" w14:textId="6E8E73CD" w:rsidR="00AE554C" w:rsidRDefault="00AE554C" w:rsidP="00AE554C">
      <w:pPr>
        <w:numPr>
          <w:ilvl w:val="1"/>
          <w:numId w:val="44"/>
        </w:numPr>
        <w:rPr>
          <w:sz w:val="22"/>
          <w:szCs w:val="22"/>
        </w:rPr>
      </w:pPr>
      <w:r>
        <w:rPr>
          <w:sz w:val="22"/>
          <w:szCs w:val="22"/>
        </w:rPr>
        <w:t xml:space="preserve">Create a Procare Log illustrating the offense and the </w:t>
      </w:r>
      <w:r w:rsidR="00E43E55">
        <w:rPr>
          <w:sz w:val="22"/>
          <w:szCs w:val="22"/>
        </w:rPr>
        <w:t>outcome</w:t>
      </w:r>
      <w:r>
        <w:rPr>
          <w:sz w:val="22"/>
          <w:szCs w:val="22"/>
        </w:rPr>
        <w:t xml:space="preserve"> (length of suspension, etc).</w:t>
      </w:r>
    </w:p>
    <w:p w14:paraId="03B665D1" w14:textId="77777777" w:rsidR="00AE554C" w:rsidRPr="007C4BC0" w:rsidRDefault="00AE554C" w:rsidP="00AE554C">
      <w:pPr>
        <w:numPr>
          <w:ilvl w:val="1"/>
          <w:numId w:val="44"/>
        </w:numPr>
        <w:rPr>
          <w:sz w:val="22"/>
          <w:szCs w:val="22"/>
        </w:rPr>
      </w:pPr>
      <w:r>
        <w:rPr>
          <w:sz w:val="22"/>
          <w:szCs w:val="22"/>
        </w:rPr>
        <w:t>Place a neon sticker on the outside of child’s file. The date of the bullying offense should then be written on the sticker.</w:t>
      </w:r>
    </w:p>
    <w:p w14:paraId="076CC4F1" w14:textId="77777777" w:rsidR="00AE554C" w:rsidRPr="007C1A61" w:rsidRDefault="00AE554C" w:rsidP="00AE554C">
      <w:pPr>
        <w:rPr>
          <w:b/>
          <w:sz w:val="22"/>
          <w:szCs w:val="22"/>
        </w:rPr>
      </w:pPr>
    </w:p>
    <w:p w14:paraId="72CC05FF" w14:textId="77777777" w:rsidR="00AE554C" w:rsidRPr="007C1A61" w:rsidRDefault="00AE554C" w:rsidP="00AE554C">
      <w:pPr>
        <w:numPr>
          <w:ilvl w:val="0"/>
          <w:numId w:val="44"/>
        </w:numPr>
        <w:rPr>
          <w:sz w:val="22"/>
          <w:szCs w:val="22"/>
        </w:rPr>
      </w:pPr>
      <w:r>
        <w:rPr>
          <w:sz w:val="22"/>
          <w:szCs w:val="22"/>
        </w:rPr>
        <w:t>Grace School-Aged Childcare</w:t>
      </w:r>
      <w:r w:rsidRPr="007C1A61">
        <w:rPr>
          <w:sz w:val="22"/>
          <w:szCs w:val="22"/>
        </w:rPr>
        <w:t xml:space="preserve"> reserves the right to discharge a child who is </w:t>
      </w:r>
      <w:r>
        <w:rPr>
          <w:sz w:val="22"/>
          <w:szCs w:val="22"/>
        </w:rPr>
        <w:t>a threat to the safety and well-</w:t>
      </w:r>
      <w:r w:rsidRPr="007C1A61">
        <w:rPr>
          <w:sz w:val="22"/>
          <w:szCs w:val="22"/>
        </w:rPr>
        <w:t xml:space="preserve">being of themselves and others. </w:t>
      </w:r>
      <w:r>
        <w:rPr>
          <w:sz w:val="22"/>
          <w:szCs w:val="22"/>
        </w:rPr>
        <w:t>A conversation with the child’s parents or legal guardians will</w:t>
      </w:r>
      <w:r w:rsidRPr="007C1A61">
        <w:rPr>
          <w:sz w:val="22"/>
          <w:szCs w:val="22"/>
        </w:rPr>
        <w:t xml:space="preserve"> take place prior to a discharge.</w:t>
      </w:r>
    </w:p>
    <w:p w14:paraId="5A2D7678" w14:textId="77777777" w:rsidR="00AE554C" w:rsidRDefault="00AE554C" w:rsidP="00AE554C">
      <w:pPr>
        <w:rPr>
          <w:sz w:val="22"/>
          <w:szCs w:val="22"/>
        </w:rPr>
      </w:pPr>
    </w:p>
    <w:p w14:paraId="1D26CF4F" w14:textId="77777777" w:rsidR="00AE554C" w:rsidRDefault="00AE554C" w:rsidP="00AE554C">
      <w:pPr>
        <w:rPr>
          <w:b/>
          <w:sz w:val="22"/>
          <w:szCs w:val="22"/>
        </w:rPr>
      </w:pPr>
      <w:r w:rsidRPr="0075733C">
        <w:rPr>
          <w:b/>
          <w:sz w:val="22"/>
          <w:szCs w:val="22"/>
        </w:rPr>
        <w:t>Note: All measures should be taken to prevent a bullying offense from happening. Staff should use the approved techniques illustrated in the “Child Guidance” policy when dealing with children who exert inappropriate behaviors.</w:t>
      </w:r>
    </w:p>
    <w:p w14:paraId="74EBCAE2" w14:textId="77777777" w:rsidR="00AE554C" w:rsidRDefault="00AE554C" w:rsidP="00AE554C">
      <w:pPr>
        <w:rPr>
          <w:b/>
          <w:sz w:val="22"/>
          <w:szCs w:val="22"/>
        </w:rPr>
      </w:pPr>
    </w:p>
    <w:p w14:paraId="0AE2D0D6" w14:textId="1FD8E895" w:rsidR="007E1BA1" w:rsidRPr="00AE554C" w:rsidRDefault="00AE554C">
      <w:pPr>
        <w:rPr>
          <w:b/>
          <w:sz w:val="22"/>
          <w:szCs w:val="22"/>
        </w:rPr>
      </w:pPr>
      <w:r>
        <w:rPr>
          <w:b/>
          <w:sz w:val="22"/>
          <w:szCs w:val="22"/>
        </w:rPr>
        <w:t>Note: Staff are required to notify the administrators immediately when handling any bullying offenses.</w:t>
      </w:r>
    </w:p>
    <w:p w14:paraId="0AE2D0D7" w14:textId="77777777" w:rsidR="00B20805" w:rsidRDefault="00B20805">
      <w:pPr>
        <w:pStyle w:val="Heading1"/>
        <w:rPr>
          <w:rFonts w:cs="Arial"/>
          <w:sz w:val="22"/>
          <w:szCs w:val="22"/>
        </w:rPr>
      </w:pPr>
    </w:p>
    <w:p w14:paraId="0AE2D0D8" w14:textId="77777777" w:rsidR="007E1BA1" w:rsidRPr="009D06D9" w:rsidRDefault="007E1BA1">
      <w:pPr>
        <w:pStyle w:val="Heading1"/>
        <w:rPr>
          <w:rFonts w:cs="Arial"/>
          <w:sz w:val="22"/>
          <w:szCs w:val="22"/>
        </w:rPr>
      </w:pPr>
      <w:r w:rsidRPr="009D06D9">
        <w:rPr>
          <w:rFonts w:cs="Arial"/>
          <w:sz w:val="22"/>
          <w:szCs w:val="22"/>
        </w:rPr>
        <w:t>DISCHARGE PROCEDURES</w:t>
      </w:r>
    </w:p>
    <w:p w14:paraId="0AE2D0D9" w14:textId="77777777" w:rsidR="007E1BA1" w:rsidRPr="009D06D9" w:rsidRDefault="007E1BA1">
      <w:pPr>
        <w:rPr>
          <w:rFonts w:cs="Arial"/>
          <w:sz w:val="22"/>
          <w:szCs w:val="22"/>
        </w:rPr>
      </w:pPr>
    </w:p>
    <w:p w14:paraId="0AE2D0DA" w14:textId="77777777" w:rsidR="007E1BA1" w:rsidRPr="009D06D9" w:rsidRDefault="007E1BA1">
      <w:pPr>
        <w:rPr>
          <w:rFonts w:cs="Arial"/>
          <w:sz w:val="22"/>
          <w:szCs w:val="22"/>
        </w:rPr>
      </w:pPr>
      <w:r w:rsidRPr="009D06D9">
        <w:rPr>
          <w:rFonts w:cs="Arial"/>
          <w:sz w:val="22"/>
          <w:szCs w:val="22"/>
        </w:rPr>
        <w:t>The program reserves the right to discontinue services for any of the following reasons:</w:t>
      </w:r>
    </w:p>
    <w:p w14:paraId="0AE2D0DB" w14:textId="77777777" w:rsidR="007E1BA1" w:rsidRPr="009D06D9" w:rsidRDefault="007E1BA1">
      <w:pPr>
        <w:rPr>
          <w:rFonts w:cs="Arial"/>
          <w:sz w:val="22"/>
          <w:szCs w:val="22"/>
        </w:rPr>
      </w:pPr>
    </w:p>
    <w:p w14:paraId="0AE2D0DC" w14:textId="55200F8B" w:rsidR="007E1BA1" w:rsidRPr="00741AED" w:rsidRDefault="002A0B6B" w:rsidP="00395E59">
      <w:pPr>
        <w:numPr>
          <w:ilvl w:val="0"/>
          <w:numId w:val="3"/>
        </w:numPr>
        <w:rPr>
          <w:rFonts w:cs="Arial"/>
          <w:i/>
          <w:sz w:val="22"/>
          <w:szCs w:val="22"/>
        </w:rPr>
      </w:pPr>
      <w:r w:rsidRPr="00741AED">
        <w:rPr>
          <w:rFonts w:cs="Arial"/>
          <w:i/>
          <w:sz w:val="22"/>
          <w:szCs w:val="22"/>
        </w:rPr>
        <w:t>Account past</w:t>
      </w:r>
      <w:r w:rsidR="00741AED" w:rsidRPr="00741AED">
        <w:rPr>
          <w:rFonts w:cs="Arial"/>
          <w:i/>
          <w:sz w:val="22"/>
          <w:szCs w:val="22"/>
        </w:rPr>
        <w:t xml:space="preserve"> due</w:t>
      </w:r>
      <w:r w:rsidR="007E1BA1" w:rsidRPr="00741AED">
        <w:rPr>
          <w:rFonts w:cs="Arial"/>
          <w:i/>
          <w:sz w:val="22"/>
          <w:szCs w:val="22"/>
        </w:rPr>
        <w:t xml:space="preserve"> </w:t>
      </w:r>
    </w:p>
    <w:p w14:paraId="0AE2D0DD" w14:textId="631B90FD" w:rsidR="007E1BA1" w:rsidRPr="009D06D9" w:rsidRDefault="002A0B6B" w:rsidP="00395E59">
      <w:pPr>
        <w:numPr>
          <w:ilvl w:val="0"/>
          <w:numId w:val="21"/>
        </w:numPr>
        <w:tabs>
          <w:tab w:val="clear" w:pos="720"/>
          <w:tab w:val="num" w:pos="1080"/>
        </w:tabs>
        <w:ind w:left="1080"/>
        <w:rPr>
          <w:rFonts w:cs="Arial"/>
          <w:sz w:val="22"/>
          <w:szCs w:val="22"/>
        </w:rPr>
      </w:pPr>
      <w:r>
        <w:rPr>
          <w:rFonts w:cs="Arial"/>
          <w:sz w:val="22"/>
          <w:szCs w:val="22"/>
        </w:rPr>
        <w:t>Services will be suspended, and a</w:t>
      </w:r>
      <w:r w:rsidR="007E1BA1" w:rsidRPr="009D06D9">
        <w:rPr>
          <w:rFonts w:cs="Arial"/>
          <w:sz w:val="22"/>
          <w:szCs w:val="22"/>
        </w:rPr>
        <w:t xml:space="preserve"> written notice will be sent, giving a time frame for when payment needs to be made to avoid disc</w:t>
      </w:r>
      <w:r w:rsidR="00120176">
        <w:rPr>
          <w:rFonts w:cs="Arial"/>
          <w:sz w:val="22"/>
          <w:szCs w:val="22"/>
        </w:rPr>
        <w:t>harge</w:t>
      </w:r>
      <w:r w:rsidR="007E1BA1" w:rsidRPr="009D06D9">
        <w:rPr>
          <w:rFonts w:cs="Arial"/>
          <w:sz w:val="22"/>
          <w:szCs w:val="22"/>
        </w:rPr>
        <w:t xml:space="preserve"> of services.</w:t>
      </w:r>
    </w:p>
    <w:p w14:paraId="0AE2D0DE" w14:textId="77777777" w:rsidR="008A53A1" w:rsidRPr="009D06D9" w:rsidRDefault="008A53A1" w:rsidP="00741AED">
      <w:pPr>
        <w:ind w:left="1440"/>
        <w:rPr>
          <w:rFonts w:cs="Arial"/>
          <w:b/>
          <w:sz w:val="22"/>
          <w:szCs w:val="22"/>
        </w:rPr>
      </w:pPr>
    </w:p>
    <w:p w14:paraId="0AE2D0DF" w14:textId="77777777" w:rsidR="00741AED" w:rsidRPr="00741AED" w:rsidRDefault="00741AED" w:rsidP="00395E59">
      <w:pPr>
        <w:numPr>
          <w:ilvl w:val="0"/>
          <w:numId w:val="21"/>
        </w:numPr>
        <w:tabs>
          <w:tab w:val="clear" w:pos="720"/>
          <w:tab w:val="num" w:pos="1080"/>
        </w:tabs>
        <w:ind w:left="1080"/>
        <w:rPr>
          <w:rFonts w:cs="Arial"/>
          <w:b/>
          <w:sz w:val="22"/>
          <w:szCs w:val="22"/>
        </w:rPr>
      </w:pPr>
      <w:r w:rsidRPr="00741AED">
        <w:rPr>
          <w:rFonts w:cs="Arial"/>
          <w:sz w:val="22"/>
          <w:szCs w:val="22"/>
        </w:rPr>
        <w:t>If your account is delinquent more than twice within a school year,</w:t>
      </w:r>
      <w:r>
        <w:rPr>
          <w:rFonts w:cs="Arial"/>
          <w:sz w:val="22"/>
          <w:szCs w:val="22"/>
        </w:rPr>
        <w:t xml:space="preserve"> childcare</w:t>
      </w:r>
      <w:r w:rsidRPr="00741AED">
        <w:rPr>
          <w:rFonts w:cs="Arial"/>
          <w:sz w:val="22"/>
          <w:szCs w:val="22"/>
        </w:rPr>
        <w:t xml:space="preserve"> services may be terminated</w:t>
      </w:r>
      <w:r>
        <w:rPr>
          <w:rFonts w:cs="Arial"/>
          <w:sz w:val="22"/>
          <w:szCs w:val="22"/>
        </w:rPr>
        <w:t xml:space="preserve"> at any point</w:t>
      </w:r>
      <w:r w:rsidRPr="00741AED">
        <w:rPr>
          <w:rFonts w:cs="Arial"/>
          <w:sz w:val="22"/>
          <w:szCs w:val="22"/>
        </w:rPr>
        <w:t xml:space="preserve">. </w:t>
      </w:r>
    </w:p>
    <w:p w14:paraId="0AE2D0E0" w14:textId="77777777" w:rsidR="00741AED" w:rsidRPr="00741AED" w:rsidRDefault="00741AED" w:rsidP="00741AED">
      <w:pPr>
        <w:rPr>
          <w:rFonts w:cs="Arial"/>
          <w:b/>
          <w:sz w:val="22"/>
          <w:szCs w:val="22"/>
        </w:rPr>
      </w:pPr>
    </w:p>
    <w:p w14:paraId="0AE2D0E1" w14:textId="77777777" w:rsidR="00741AED" w:rsidRPr="009D06D9" w:rsidRDefault="00741AED" w:rsidP="00741AED">
      <w:pPr>
        <w:ind w:left="720" w:right="720"/>
        <w:rPr>
          <w:rFonts w:cs="Arial"/>
          <w:b/>
          <w:sz w:val="22"/>
          <w:szCs w:val="22"/>
        </w:rPr>
      </w:pPr>
      <w:r>
        <w:rPr>
          <w:rFonts w:cs="Arial"/>
          <w:b/>
          <w:sz w:val="22"/>
          <w:szCs w:val="22"/>
        </w:rPr>
        <w:t>Note: For split accounts, if one parent/payer is delinquent, services may be cancelled for both accounts.</w:t>
      </w:r>
      <w:r w:rsidR="00876038">
        <w:rPr>
          <w:rFonts w:cs="Arial"/>
          <w:b/>
          <w:sz w:val="22"/>
          <w:szCs w:val="22"/>
        </w:rPr>
        <w:t xml:space="preserve"> Because of this, when parents split accounts you are giving us permission to share with the parent that they are behind in their bill.</w:t>
      </w:r>
    </w:p>
    <w:p w14:paraId="0AE2D0E2" w14:textId="77777777" w:rsidR="007E1BA1" w:rsidRPr="009D06D9" w:rsidRDefault="007E1BA1" w:rsidP="008A53A1">
      <w:pPr>
        <w:rPr>
          <w:rFonts w:cs="Arial"/>
          <w:sz w:val="22"/>
          <w:szCs w:val="22"/>
        </w:rPr>
      </w:pPr>
    </w:p>
    <w:p w14:paraId="0AE2D0E3" w14:textId="77777777" w:rsidR="007E1BA1" w:rsidRPr="009D06D9" w:rsidRDefault="007E1BA1" w:rsidP="00395E59">
      <w:pPr>
        <w:numPr>
          <w:ilvl w:val="0"/>
          <w:numId w:val="3"/>
        </w:numPr>
        <w:rPr>
          <w:rFonts w:cs="Arial"/>
          <w:sz w:val="22"/>
          <w:szCs w:val="22"/>
        </w:rPr>
      </w:pPr>
      <w:r w:rsidRPr="00741AED">
        <w:rPr>
          <w:rFonts w:cs="Arial"/>
          <w:i/>
          <w:sz w:val="22"/>
          <w:szCs w:val="22"/>
        </w:rPr>
        <w:t>Child is a threat to the safety and well-being of themselves and/or others</w:t>
      </w:r>
    </w:p>
    <w:p w14:paraId="0AE2D0E4" w14:textId="77777777" w:rsidR="007E1BA1" w:rsidRPr="009D06D9" w:rsidRDefault="007E1BA1" w:rsidP="00395E59">
      <w:pPr>
        <w:numPr>
          <w:ilvl w:val="0"/>
          <w:numId w:val="20"/>
        </w:numPr>
        <w:rPr>
          <w:rFonts w:cs="Arial"/>
          <w:sz w:val="22"/>
          <w:szCs w:val="22"/>
        </w:rPr>
      </w:pPr>
      <w:r w:rsidRPr="009D06D9">
        <w:rPr>
          <w:rFonts w:cs="Arial"/>
          <w:sz w:val="22"/>
          <w:szCs w:val="22"/>
        </w:rPr>
        <w:t xml:space="preserve">Staff </w:t>
      </w:r>
      <w:r w:rsidR="00741AED">
        <w:rPr>
          <w:rFonts w:cs="Arial"/>
          <w:sz w:val="22"/>
          <w:szCs w:val="22"/>
        </w:rPr>
        <w:t>will discuss the</w:t>
      </w:r>
      <w:r w:rsidRPr="009D06D9">
        <w:rPr>
          <w:rFonts w:cs="Arial"/>
          <w:sz w:val="22"/>
          <w:szCs w:val="22"/>
        </w:rPr>
        <w:t xml:space="preserve"> inappropriate behavior with </w:t>
      </w:r>
      <w:r w:rsidR="00741AED">
        <w:rPr>
          <w:rFonts w:cs="Arial"/>
          <w:sz w:val="22"/>
          <w:szCs w:val="22"/>
        </w:rPr>
        <w:t xml:space="preserve">the </w:t>
      </w:r>
      <w:r w:rsidRPr="009D06D9">
        <w:rPr>
          <w:rFonts w:cs="Arial"/>
          <w:sz w:val="22"/>
          <w:szCs w:val="22"/>
        </w:rPr>
        <w:t xml:space="preserve">parent </w:t>
      </w:r>
      <w:r w:rsidR="00741AED">
        <w:rPr>
          <w:rFonts w:cs="Arial"/>
          <w:sz w:val="22"/>
          <w:szCs w:val="22"/>
        </w:rPr>
        <w:t xml:space="preserve">or legal guardian </w:t>
      </w:r>
      <w:r w:rsidRPr="009D06D9">
        <w:rPr>
          <w:rFonts w:cs="Arial"/>
          <w:sz w:val="22"/>
          <w:szCs w:val="22"/>
        </w:rPr>
        <w:t>and child in an effort to change behavior.</w:t>
      </w:r>
    </w:p>
    <w:p w14:paraId="0AE2D0E5" w14:textId="77777777" w:rsidR="007E1BA1" w:rsidRPr="009D06D9" w:rsidRDefault="00741AED" w:rsidP="00395E59">
      <w:pPr>
        <w:numPr>
          <w:ilvl w:val="0"/>
          <w:numId w:val="20"/>
        </w:numPr>
        <w:rPr>
          <w:rFonts w:cs="Arial"/>
          <w:sz w:val="22"/>
          <w:szCs w:val="22"/>
        </w:rPr>
      </w:pPr>
      <w:r>
        <w:rPr>
          <w:rFonts w:cs="Arial"/>
          <w:sz w:val="22"/>
          <w:szCs w:val="22"/>
        </w:rPr>
        <w:t>Parents can request a conference with the program director and staff to discuss a plan of action to help their child with their social skills.</w:t>
      </w:r>
    </w:p>
    <w:p w14:paraId="0AE2D0E6" w14:textId="387E6ACA" w:rsidR="007E1BA1" w:rsidRDefault="009421E8" w:rsidP="00395E59">
      <w:pPr>
        <w:numPr>
          <w:ilvl w:val="0"/>
          <w:numId w:val="20"/>
        </w:numPr>
        <w:rPr>
          <w:rFonts w:cs="Arial"/>
          <w:sz w:val="22"/>
          <w:szCs w:val="22"/>
        </w:rPr>
      </w:pPr>
      <w:r>
        <w:rPr>
          <w:rFonts w:cs="Arial"/>
          <w:sz w:val="22"/>
          <w:szCs w:val="22"/>
        </w:rPr>
        <w:t>If a conference is needed, there will be a follow up conference between the director</w:t>
      </w:r>
      <w:r w:rsidR="007E1BA1" w:rsidRPr="009D06D9">
        <w:rPr>
          <w:rFonts w:cs="Arial"/>
          <w:sz w:val="22"/>
          <w:szCs w:val="22"/>
        </w:rPr>
        <w:t>, staff</w:t>
      </w:r>
      <w:r>
        <w:rPr>
          <w:rFonts w:cs="Arial"/>
          <w:sz w:val="22"/>
          <w:szCs w:val="22"/>
        </w:rPr>
        <w:t>,</w:t>
      </w:r>
      <w:r w:rsidR="007E1BA1" w:rsidRPr="009D06D9">
        <w:rPr>
          <w:rFonts w:cs="Arial"/>
          <w:sz w:val="22"/>
          <w:szCs w:val="22"/>
        </w:rPr>
        <w:t xml:space="preserve"> and parent </w:t>
      </w:r>
      <w:r>
        <w:rPr>
          <w:rFonts w:cs="Arial"/>
          <w:sz w:val="22"/>
          <w:szCs w:val="22"/>
        </w:rPr>
        <w:t>t</w:t>
      </w:r>
      <w:r w:rsidR="007E1BA1" w:rsidRPr="009D06D9">
        <w:rPr>
          <w:rFonts w:cs="Arial"/>
          <w:sz w:val="22"/>
          <w:szCs w:val="22"/>
        </w:rPr>
        <w:t xml:space="preserve">o determine whether </w:t>
      </w:r>
      <w:r>
        <w:rPr>
          <w:rFonts w:cs="Arial"/>
          <w:sz w:val="22"/>
          <w:szCs w:val="22"/>
        </w:rPr>
        <w:t xml:space="preserve">the </w:t>
      </w:r>
      <w:r w:rsidR="007E1BA1" w:rsidRPr="009D06D9">
        <w:rPr>
          <w:rFonts w:cs="Arial"/>
          <w:sz w:val="22"/>
          <w:szCs w:val="22"/>
        </w:rPr>
        <w:t xml:space="preserve">plan of action is working and discuss whether </w:t>
      </w:r>
      <w:r>
        <w:rPr>
          <w:rFonts w:cs="Arial"/>
          <w:sz w:val="22"/>
          <w:szCs w:val="22"/>
        </w:rPr>
        <w:t xml:space="preserve">the </w:t>
      </w:r>
      <w:r w:rsidR="007E1BA1" w:rsidRPr="009D06D9">
        <w:rPr>
          <w:rFonts w:cs="Arial"/>
          <w:sz w:val="22"/>
          <w:szCs w:val="22"/>
        </w:rPr>
        <w:t>program is able to meet child’s needs.  If it is determined that the child would be better served in another setting, when possible, the program will allow one week for alternate care to be arranged.</w:t>
      </w:r>
    </w:p>
    <w:p w14:paraId="0AE2D0E7" w14:textId="77777777" w:rsidR="000767EF" w:rsidRPr="009D06D9" w:rsidRDefault="000767EF" w:rsidP="00395E59">
      <w:pPr>
        <w:numPr>
          <w:ilvl w:val="0"/>
          <w:numId w:val="20"/>
        </w:numPr>
        <w:rPr>
          <w:rFonts w:cs="Arial"/>
          <w:sz w:val="22"/>
          <w:szCs w:val="22"/>
        </w:rPr>
      </w:pPr>
      <w:r>
        <w:rPr>
          <w:rFonts w:cs="Arial"/>
          <w:sz w:val="22"/>
          <w:szCs w:val="22"/>
        </w:rPr>
        <w:t xml:space="preserve">When a child has been discharged from the program the only way to be readmitted is for the guardian to show proof that there has been a change in the child’s behavior. </w:t>
      </w:r>
    </w:p>
    <w:p w14:paraId="0AE2D0E8" w14:textId="77777777" w:rsidR="007E1BA1" w:rsidRPr="009D06D9" w:rsidRDefault="007E1BA1">
      <w:pPr>
        <w:rPr>
          <w:rFonts w:cs="Arial"/>
          <w:sz w:val="22"/>
          <w:szCs w:val="22"/>
        </w:rPr>
      </w:pPr>
    </w:p>
    <w:p w14:paraId="0AE2D0E9" w14:textId="77777777" w:rsidR="00876038" w:rsidRDefault="00876038" w:rsidP="00741AED">
      <w:pPr>
        <w:ind w:left="720" w:right="720"/>
        <w:rPr>
          <w:rFonts w:cs="Arial"/>
          <w:b/>
          <w:sz w:val="22"/>
          <w:szCs w:val="22"/>
        </w:rPr>
      </w:pPr>
      <w:r>
        <w:rPr>
          <w:rFonts w:cs="Arial"/>
          <w:b/>
          <w:sz w:val="22"/>
          <w:szCs w:val="22"/>
        </w:rPr>
        <w:t>Notes:</w:t>
      </w:r>
    </w:p>
    <w:p w14:paraId="0AE2D0EA" w14:textId="597FAA9B" w:rsidR="007E1BA1" w:rsidRPr="00831C6E" w:rsidRDefault="00E43E55" w:rsidP="00876038">
      <w:pPr>
        <w:pStyle w:val="ListParagraph"/>
        <w:numPr>
          <w:ilvl w:val="0"/>
          <w:numId w:val="31"/>
        </w:numPr>
        <w:ind w:right="720"/>
        <w:rPr>
          <w:rFonts w:ascii="Arial" w:hAnsi="Arial" w:cs="Arial"/>
          <w:b/>
          <w:sz w:val="22"/>
          <w:szCs w:val="22"/>
        </w:rPr>
      </w:pPr>
      <w:r w:rsidRPr="00831C6E">
        <w:rPr>
          <w:rFonts w:ascii="Arial" w:hAnsi="Arial" w:cs="Arial"/>
          <w:b/>
          <w:sz w:val="22"/>
          <w:szCs w:val="22"/>
        </w:rPr>
        <w:t>If</w:t>
      </w:r>
      <w:r w:rsidR="007E1BA1" w:rsidRPr="00831C6E">
        <w:rPr>
          <w:rFonts w:ascii="Arial" w:hAnsi="Arial" w:cs="Arial"/>
          <w:b/>
          <w:sz w:val="22"/>
          <w:szCs w:val="22"/>
        </w:rPr>
        <w:t xml:space="preserve"> behavior is so severe that the safety of other children </w:t>
      </w:r>
      <w:r w:rsidR="00120176">
        <w:rPr>
          <w:rFonts w:ascii="Arial" w:hAnsi="Arial" w:cs="Arial"/>
          <w:b/>
          <w:sz w:val="22"/>
          <w:szCs w:val="22"/>
        </w:rPr>
        <w:t xml:space="preserve">or staff </w:t>
      </w:r>
      <w:r w:rsidR="007E1BA1" w:rsidRPr="00831C6E">
        <w:rPr>
          <w:rFonts w:ascii="Arial" w:hAnsi="Arial" w:cs="Arial"/>
          <w:b/>
          <w:sz w:val="22"/>
          <w:szCs w:val="22"/>
        </w:rPr>
        <w:t>in the program is in jeopardy, immediate discharge may occur.</w:t>
      </w:r>
    </w:p>
    <w:p w14:paraId="0AE2D0EF" w14:textId="54C210E1" w:rsidR="002402D6" w:rsidRPr="00660A39" w:rsidRDefault="00831C6E" w:rsidP="00660A39">
      <w:pPr>
        <w:pStyle w:val="ListParagraph"/>
        <w:numPr>
          <w:ilvl w:val="0"/>
          <w:numId w:val="31"/>
        </w:numPr>
        <w:ind w:right="720"/>
        <w:rPr>
          <w:rFonts w:ascii="Arial" w:hAnsi="Arial" w:cs="Arial"/>
          <w:b/>
          <w:sz w:val="22"/>
          <w:szCs w:val="22"/>
        </w:rPr>
      </w:pPr>
      <w:r w:rsidRPr="00831C6E">
        <w:rPr>
          <w:rFonts w:ascii="Arial" w:hAnsi="Arial" w:cs="Arial"/>
          <w:b/>
          <w:sz w:val="22"/>
          <w:szCs w:val="22"/>
        </w:rPr>
        <w:t>When services have been terminated due to behaviors, Grace</w:t>
      </w:r>
      <w:r>
        <w:rPr>
          <w:rFonts w:ascii="Arial" w:hAnsi="Arial" w:cs="Arial"/>
          <w:b/>
          <w:sz w:val="22"/>
          <w:szCs w:val="22"/>
        </w:rPr>
        <w:t xml:space="preserve"> School – </w:t>
      </w:r>
      <w:r w:rsidR="00120176">
        <w:rPr>
          <w:rFonts w:ascii="Arial" w:hAnsi="Arial" w:cs="Arial"/>
          <w:b/>
          <w:sz w:val="22"/>
          <w:szCs w:val="22"/>
        </w:rPr>
        <w:t>A</w:t>
      </w:r>
      <w:r>
        <w:rPr>
          <w:rFonts w:ascii="Arial" w:hAnsi="Arial" w:cs="Arial"/>
          <w:b/>
          <w:sz w:val="22"/>
          <w:szCs w:val="22"/>
        </w:rPr>
        <w:t>ge Childcare</w:t>
      </w:r>
      <w:r w:rsidRPr="00831C6E">
        <w:rPr>
          <w:rFonts w:ascii="Arial" w:hAnsi="Arial" w:cs="Arial"/>
          <w:b/>
          <w:sz w:val="22"/>
          <w:szCs w:val="22"/>
        </w:rPr>
        <w:t xml:space="preserve"> reserves the right to have this be permanent for that child.</w:t>
      </w:r>
    </w:p>
    <w:p w14:paraId="0AE2D0F0" w14:textId="77777777" w:rsidR="002402D6" w:rsidRDefault="002402D6" w:rsidP="002402D6">
      <w:pPr>
        <w:ind w:left="720"/>
        <w:rPr>
          <w:rFonts w:cs="Arial"/>
          <w:i/>
          <w:sz w:val="22"/>
          <w:szCs w:val="22"/>
        </w:rPr>
      </w:pPr>
    </w:p>
    <w:p w14:paraId="0AE2D0F1" w14:textId="67EDE929" w:rsidR="007E1BA1" w:rsidRPr="00741AED" w:rsidRDefault="00120176" w:rsidP="00395E59">
      <w:pPr>
        <w:numPr>
          <w:ilvl w:val="0"/>
          <w:numId w:val="4"/>
        </w:numPr>
        <w:rPr>
          <w:rFonts w:cs="Arial"/>
          <w:i/>
          <w:sz w:val="22"/>
          <w:szCs w:val="22"/>
        </w:rPr>
      </w:pPr>
      <w:r>
        <w:rPr>
          <w:rFonts w:cs="Arial"/>
          <w:i/>
          <w:sz w:val="22"/>
          <w:szCs w:val="22"/>
        </w:rPr>
        <w:t>If p</w:t>
      </w:r>
      <w:r w:rsidR="007E1BA1" w:rsidRPr="00741AED">
        <w:rPr>
          <w:rFonts w:cs="Arial"/>
          <w:i/>
          <w:sz w:val="22"/>
          <w:szCs w:val="22"/>
        </w:rPr>
        <w:t>rog</w:t>
      </w:r>
      <w:r w:rsidR="00741AED" w:rsidRPr="00741AED">
        <w:rPr>
          <w:rFonts w:cs="Arial"/>
          <w:i/>
          <w:sz w:val="22"/>
          <w:szCs w:val="22"/>
        </w:rPr>
        <w:t>ram policies are not followed</w:t>
      </w:r>
    </w:p>
    <w:p w14:paraId="0AE2D0F2" w14:textId="77777777" w:rsidR="007E1BA1" w:rsidRPr="009D06D9" w:rsidRDefault="007E1BA1">
      <w:pPr>
        <w:rPr>
          <w:rFonts w:cs="Arial"/>
          <w:sz w:val="22"/>
          <w:szCs w:val="22"/>
        </w:rPr>
      </w:pPr>
    </w:p>
    <w:p w14:paraId="0AE2D0F3" w14:textId="4D4E996E" w:rsidR="007E1BA1" w:rsidRDefault="007E1BA1" w:rsidP="00395E59">
      <w:pPr>
        <w:numPr>
          <w:ilvl w:val="0"/>
          <w:numId w:val="22"/>
        </w:numPr>
        <w:ind w:left="1080"/>
        <w:rPr>
          <w:rFonts w:cs="Arial"/>
          <w:sz w:val="22"/>
          <w:szCs w:val="22"/>
        </w:rPr>
      </w:pPr>
      <w:r w:rsidRPr="009D06D9">
        <w:rPr>
          <w:rFonts w:cs="Arial"/>
          <w:sz w:val="22"/>
          <w:szCs w:val="22"/>
        </w:rPr>
        <w:t>Written notice will be given if set policies are not adhered to on a consistent ba</w:t>
      </w:r>
      <w:r w:rsidR="006B24CB" w:rsidRPr="009D06D9">
        <w:rPr>
          <w:rFonts w:cs="Arial"/>
          <w:sz w:val="22"/>
          <w:szCs w:val="22"/>
        </w:rPr>
        <w:t xml:space="preserve">sis. </w:t>
      </w:r>
      <w:r w:rsidRPr="009D06D9">
        <w:rPr>
          <w:rFonts w:cs="Arial"/>
          <w:sz w:val="22"/>
          <w:szCs w:val="22"/>
        </w:rPr>
        <w:t>This may include</w:t>
      </w:r>
      <w:r w:rsidR="003B68D2">
        <w:rPr>
          <w:rFonts w:cs="Arial"/>
          <w:sz w:val="22"/>
          <w:szCs w:val="22"/>
        </w:rPr>
        <w:t xml:space="preserve"> late pickup,</w:t>
      </w:r>
      <w:r w:rsidRPr="009D06D9">
        <w:rPr>
          <w:rFonts w:cs="Arial"/>
          <w:sz w:val="22"/>
          <w:szCs w:val="22"/>
        </w:rPr>
        <w:t xml:space="preserve"> issues regarding failure to provide schedule information </w:t>
      </w:r>
      <w:r w:rsidR="00741AED">
        <w:rPr>
          <w:rFonts w:cs="Arial"/>
          <w:sz w:val="22"/>
          <w:szCs w:val="22"/>
        </w:rPr>
        <w:t>or</w:t>
      </w:r>
      <w:r w:rsidRPr="009D06D9">
        <w:rPr>
          <w:rFonts w:cs="Arial"/>
          <w:sz w:val="22"/>
          <w:szCs w:val="22"/>
        </w:rPr>
        <w:t xml:space="preserve"> failure to </w:t>
      </w:r>
      <w:r w:rsidRPr="00741AED">
        <w:rPr>
          <w:rFonts w:cs="Arial"/>
          <w:sz w:val="22"/>
          <w:szCs w:val="22"/>
        </w:rPr>
        <w:t>sign child into/out of program.</w:t>
      </w:r>
    </w:p>
    <w:p w14:paraId="0AE2D0F4" w14:textId="77777777" w:rsidR="00741AED" w:rsidRDefault="00741AED" w:rsidP="00741AED">
      <w:pPr>
        <w:rPr>
          <w:rFonts w:cs="Arial"/>
          <w:sz w:val="22"/>
          <w:szCs w:val="22"/>
        </w:rPr>
      </w:pPr>
    </w:p>
    <w:p w14:paraId="0AE2D0F5" w14:textId="50F2387E" w:rsidR="00B20805" w:rsidRPr="002402D6" w:rsidRDefault="00741AED" w:rsidP="002402D6">
      <w:pPr>
        <w:rPr>
          <w:rFonts w:cs="Arial"/>
          <w:b/>
          <w:sz w:val="22"/>
          <w:szCs w:val="22"/>
        </w:rPr>
      </w:pPr>
      <w:r w:rsidRPr="00741AED">
        <w:rPr>
          <w:rFonts w:cs="Arial"/>
          <w:b/>
          <w:sz w:val="22"/>
          <w:szCs w:val="22"/>
        </w:rPr>
        <w:t xml:space="preserve">Note: Grace Lutheran Foundation reserves the right to discontinue or modify services with </w:t>
      </w:r>
      <w:r>
        <w:rPr>
          <w:rFonts w:cs="Arial"/>
          <w:b/>
          <w:sz w:val="22"/>
          <w:szCs w:val="22"/>
        </w:rPr>
        <w:t>thirty (</w:t>
      </w:r>
      <w:r w:rsidRPr="00741AED">
        <w:rPr>
          <w:rFonts w:cs="Arial"/>
          <w:b/>
          <w:sz w:val="22"/>
          <w:szCs w:val="22"/>
        </w:rPr>
        <w:t>30</w:t>
      </w:r>
      <w:r>
        <w:rPr>
          <w:rFonts w:cs="Arial"/>
          <w:b/>
          <w:sz w:val="22"/>
          <w:szCs w:val="22"/>
        </w:rPr>
        <w:t>)</w:t>
      </w:r>
      <w:r w:rsidRPr="00741AED">
        <w:rPr>
          <w:rFonts w:cs="Arial"/>
          <w:b/>
          <w:sz w:val="22"/>
          <w:szCs w:val="22"/>
        </w:rPr>
        <w:t xml:space="preserve"> </w:t>
      </w:r>
      <w:r w:rsidR="00660A39" w:rsidRPr="00741AED">
        <w:rPr>
          <w:rFonts w:cs="Arial"/>
          <w:b/>
          <w:sz w:val="22"/>
          <w:szCs w:val="22"/>
        </w:rPr>
        <w:t>days’ notice</w:t>
      </w:r>
      <w:r w:rsidRPr="00741AED">
        <w:rPr>
          <w:rFonts w:cs="Arial"/>
          <w:b/>
          <w:sz w:val="22"/>
          <w:szCs w:val="22"/>
        </w:rPr>
        <w:t>.</w:t>
      </w:r>
    </w:p>
    <w:p w14:paraId="0AE2D0F7" w14:textId="776E12EF" w:rsidR="00B20805" w:rsidRDefault="00B20805" w:rsidP="00F67073">
      <w:pPr>
        <w:pStyle w:val="Heading1"/>
        <w:rPr>
          <w:rFonts w:cs="Arial"/>
          <w:sz w:val="22"/>
          <w:szCs w:val="22"/>
        </w:rPr>
      </w:pPr>
    </w:p>
    <w:p w14:paraId="54D960DF" w14:textId="77777777" w:rsidR="00660A39" w:rsidRPr="00660A39" w:rsidRDefault="00660A39" w:rsidP="00660A39"/>
    <w:p w14:paraId="0AE2D0F8" w14:textId="77777777" w:rsidR="007E1BA1" w:rsidRPr="009D06D9" w:rsidRDefault="007E1BA1" w:rsidP="00F67073">
      <w:pPr>
        <w:pStyle w:val="Heading1"/>
        <w:rPr>
          <w:rFonts w:cs="Arial"/>
          <w:sz w:val="22"/>
          <w:szCs w:val="22"/>
        </w:rPr>
      </w:pPr>
      <w:r w:rsidRPr="009D06D9">
        <w:rPr>
          <w:rFonts w:cs="Arial"/>
          <w:sz w:val="22"/>
          <w:szCs w:val="22"/>
        </w:rPr>
        <w:t>REQUIREMENTS FOR ADMISSION</w:t>
      </w:r>
    </w:p>
    <w:p w14:paraId="0AE2D0F9" w14:textId="77777777" w:rsidR="007E1BA1" w:rsidRPr="009D06D9" w:rsidRDefault="007E1BA1">
      <w:pPr>
        <w:jc w:val="center"/>
        <w:rPr>
          <w:rFonts w:cs="Arial"/>
          <w:sz w:val="22"/>
          <w:szCs w:val="22"/>
        </w:rPr>
      </w:pPr>
    </w:p>
    <w:p w14:paraId="0AE2D0FA" w14:textId="5B60E28E" w:rsidR="00F67073" w:rsidRPr="00F67073" w:rsidRDefault="00F67073" w:rsidP="00395E59">
      <w:pPr>
        <w:pStyle w:val="BodyTextIndent"/>
        <w:numPr>
          <w:ilvl w:val="0"/>
          <w:numId w:val="4"/>
        </w:numPr>
        <w:tabs>
          <w:tab w:val="left" w:pos="1080"/>
        </w:tabs>
        <w:rPr>
          <w:rFonts w:cs="Arial"/>
          <w:sz w:val="22"/>
          <w:szCs w:val="22"/>
        </w:rPr>
      </w:pPr>
      <w:r>
        <w:rPr>
          <w:rFonts w:cs="Arial"/>
          <w:sz w:val="22"/>
          <w:szCs w:val="22"/>
        </w:rPr>
        <w:t>Before your child may attend</w:t>
      </w:r>
      <w:r w:rsidRPr="009D06D9">
        <w:rPr>
          <w:rFonts w:cs="Arial"/>
          <w:sz w:val="22"/>
          <w:szCs w:val="22"/>
        </w:rPr>
        <w:t xml:space="preserve"> </w:t>
      </w:r>
      <w:r>
        <w:rPr>
          <w:rFonts w:cs="Arial"/>
          <w:sz w:val="22"/>
          <w:szCs w:val="22"/>
        </w:rPr>
        <w:t>(provided</w:t>
      </w:r>
      <w:r w:rsidRPr="009D06D9">
        <w:rPr>
          <w:rFonts w:cs="Arial"/>
          <w:sz w:val="22"/>
          <w:szCs w:val="22"/>
        </w:rPr>
        <w:t xml:space="preserve"> space is available</w:t>
      </w:r>
      <w:r>
        <w:rPr>
          <w:rFonts w:cs="Arial"/>
          <w:sz w:val="22"/>
          <w:szCs w:val="22"/>
        </w:rPr>
        <w:t>),</w:t>
      </w:r>
      <w:r w:rsidRPr="009D06D9">
        <w:rPr>
          <w:rFonts w:cs="Arial"/>
          <w:sz w:val="22"/>
          <w:szCs w:val="22"/>
        </w:rPr>
        <w:t xml:space="preserve"> </w:t>
      </w:r>
      <w:r>
        <w:rPr>
          <w:rFonts w:cs="Arial"/>
          <w:sz w:val="22"/>
          <w:szCs w:val="22"/>
        </w:rPr>
        <w:t>t</w:t>
      </w:r>
      <w:r w:rsidR="007E1BA1" w:rsidRPr="009D06D9">
        <w:rPr>
          <w:rFonts w:cs="Arial"/>
          <w:sz w:val="22"/>
          <w:szCs w:val="22"/>
        </w:rPr>
        <w:t xml:space="preserve">he following forms must be filled out and </w:t>
      </w:r>
      <w:r w:rsidR="003B68D2">
        <w:rPr>
          <w:rFonts w:cs="Arial"/>
          <w:sz w:val="22"/>
          <w:szCs w:val="22"/>
        </w:rPr>
        <w:t xml:space="preserve">emailed back to an administrator or </w:t>
      </w:r>
      <w:r w:rsidR="00DC3BC3" w:rsidRPr="009D06D9">
        <w:rPr>
          <w:rFonts w:cs="Arial"/>
          <w:sz w:val="22"/>
          <w:szCs w:val="22"/>
        </w:rPr>
        <w:t>mailed</w:t>
      </w:r>
      <w:r w:rsidR="007E1BA1" w:rsidRPr="009D06D9">
        <w:rPr>
          <w:rFonts w:cs="Arial"/>
          <w:sz w:val="22"/>
          <w:szCs w:val="22"/>
        </w:rPr>
        <w:t xml:space="preserve"> to </w:t>
      </w:r>
      <w:r w:rsidR="007E1BA1" w:rsidRPr="00F67073">
        <w:rPr>
          <w:rFonts w:cs="Arial"/>
          <w:b/>
          <w:i/>
          <w:sz w:val="22"/>
          <w:szCs w:val="22"/>
        </w:rPr>
        <w:t xml:space="preserve">Grace </w:t>
      </w:r>
      <w:r w:rsidRPr="00F67073">
        <w:rPr>
          <w:rFonts w:cs="Arial"/>
          <w:b/>
          <w:i/>
          <w:sz w:val="22"/>
          <w:szCs w:val="22"/>
        </w:rPr>
        <w:t>School-Age Childcare</w:t>
      </w:r>
      <w:r w:rsidR="007E1BA1" w:rsidRPr="00F67073">
        <w:rPr>
          <w:rFonts w:cs="Arial"/>
          <w:b/>
          <w:i/>
          <w:sz w:val="22"/>
          <w:szCs w:val="22"/>
        </w:rPr>
        <w:t xml:space="preserve">, </w:t>
      </w:r>
      <w:r w:rsidR="00587887" w:rsidRPr="00F67073">
        <w:rPr>
          <w:rFonts w:cs="Arial"/>
          <w:b/>
          <w:i/>
          <w:sz w:val="22"/>
          <w:szCs w:val="22"/>
        </w:rPr>
        <w:t xml:space="preserve">P.O. Box 287 </w:t>
      </w:r>
      <w:r w:rsidR="001A7DB6" w:rsidRPr="00F67073">
        <w:rPr>
          <w:rFonts w:cs="Arial"/>
          <w:b/>
          <w:i/>
          <w:sz w:val="22"/>
          <w:szCs w:val="22"/>
        </w:rPr>
        <w:t>Eau Claire,</w:t>
      </w:r>
      <w:r w:rsidR="007E1BA1" w:rsidRPr="00F67073">
        <w:rPr>
          <w:rFonts w:cs="Arial"/>
          <w:b/>
          <w:i/>
          <w:sz w:val="22"/>
          <w:szCs w:val="22"/>
        </w:rPr>
        <w:t xml:space="preserve"> Wisconsin</w:t>
      </w:r>
      <w:r w:rsidR="00587887" w:rsidRPr="00F67073">
        <w:rPr>
          <w:rFonts w:cs="Arial"/>
          <w:b/>
          <w:i/>
          <w:sz w:val="22"/>
          <w:szCs w:val="22"/>
        </w:rPr>
        <w:t xml:space="preserve"> 54702</w:t>
      </w:r>
    </w:p>
    <w:p w14:paraId="0AE2D0FB" w14:textId="77777777" w:rsidR="00F67073" w:rsidRPr="009D06D9" w:rsidRDefault="00F67073" w:rsidP="00F67073">
      <w:pPr>
        <w:pStyle w:val="BodyTextIndent"/>
        <w:tabs>
          <w:tab w:val="left" w:pos="1080"/>
        </w:tabs>
        <w:rPr>
          <w:rFonts w:cs="Arial"/>
          <w:sz w:val="22"/>
          <w:szCs w:val="22"/>
        </w:rPr>
      </w:pPr>
    </w:p>
    <w:p w14:paraId="0AE2D0FC" w14:textId="77777777" w:rsidR="00FF1C3C" w:rsidRDefault="00FF1C3C" w:rsidP="00395E59">
      <w:pPr>
        <w:pStyle w:val="BodyTextIndent"/>
        <w:numPr>
          <w:ilvl w:val="0"/>
          <w:numId w:val="23"/>
        </w:numPr>
        <w:tabs>
          <w:tab w:val="left" w:pos="1080"/>
        </w:tabs>
        <w:ind w:left="1080"/>
        <w:rPr>
          <w:rFonts w:cs="Arial"/>
          <w:sz w:val="22"/>
          <w:szCs w:val="22"/>
        </w:rPr>
      </w:pPr>
      <w:r>
        <w:rPr>
          <w:rFonts w:cs="Arial"/>
          <w:sz w:val="22"/>
          <w:szCs w:val="22"/>
        </w:rPr>
        <w:t>Registration form</w:t>
      </w:r>
    </w:p>
    <w:p w14:paraId="0AE2D0FD" w14:textId="77777777" w:rsidR="00F67073" w:rsidRPr="009D06D9" w:rsidRDefault="00F67073" w:rsidP="00395E59">
      <w:pPr>
        <w:pStyle w:val="BodyTextIndent"/>
        <w:numPr>
          <w:ilvl w:val="0"/>
          <w:numId w:val="23"/>
        </w:numPr>
        <w:tabs>
          <w:tab w:val="left" w:pos="1080"/>
        </w:tabs>
        <w:ind w:left="1080"/>
        <w:rPr>
          <w:rFonts w:cs="Arial"/>
          <w:sz w:val="22"/>
          <w:szCs w:val="22"/>
        </w:rPr>
      </w:pPr>
      <w:r w:rsidRPr="009D06D9">
        <w:rPr>
          <w:rFonts w:cs="Arial"/>
          <w:sz w:val="22"/>
          <w:szCs w:val="22"/>
        </w:rPr>
        <w:t>Enrollment Form</w:t>
      </w:r>
    </w:p>
    <w:p w14:paraId="0AE2D0FE" w14:textId="77777777" w:rsidR="00F67073" w:rsidRPr="009D06D9" w:rsidRDefault="00F67073" w:rsidP="00395E59">
      <w:pPr>
        <w:pStyle w:val="BodyTextIndent"/>
        <w:numPr>
          <w:ilvl w:val="0"/>
          <w:numId w:val="23"/>
        </w:numPr>
        <w:tabs>
          <w:tab w:val="left" w:pos="1080"/>
        </w:tabs>
        <w:ind w:left="1080"/>
        <w:rPr>
          <w:rFonts w:cs="Arial"/>
          <w:sz w:val="22"/>
          <w:szCs w:val="22"/>
        </w:rPr>
      </w:pPr>
      <w:r>
        <w:rPr>
          <w:rFonts w:cs="Arial"/>
          <w:sz w:val="22"/>
          <w:szCs w:val="22"/>
        </w:rPr>
        <w:t>Emergency C</w:t>
      </w:r>
      <w:r w:rsidRPr="009D06D9">
        <w:rPr>
          <w:rFonts w:cs="Arial"/>
          <w:sz w:val="22"/>
          <w:szCs w:val="22"/>
        </w:rPr>
        <w:t>ard</w:t>
      </w:r>
    </w:p>
    <w:p w14:paraId="0AE2D0FF" w14:textId="77777777" w:rsidR="00F67073" w:rsidRPr="009D06D9" w:rsidRDefault="00F67073" w:rsidP="00395E59">
      <w:pPr>
        <w:pStyle w:val="BodyTextIndent"/>
        <w:numPr>
          <w:ilvl w:val="0"/>
          <w:numId w:val="23"/>
        </w:numPr>
        <w:tabs>
          <w:tab w:val="left" w:pos="1080"/>
        </w:tabs>
        <w:ind w:left="1080"/>
        <w:rPr>
          <w:rFonts w:cs="Arial"/>
          <w:sz w:val="22"/>
          <w:szCs w:val="22"/>
        </w:rPr>
      </w:pPr>
      <w:r w:rsidRPr="009D06D9">
        <w:rPr>
          <w:rFonts w:cs="Arial"/>
          <w:sz w:val="22"/>
          <w:szCs w:val="22"/>
        </w:rPr>
        <w:t>Health History</w:t>
      </w:r>
    </w:p>
    <w:p w14:paraId="0AE2D100" w14:textId="77777777" w:rsidR="00F67073" w:rsidRDefault="00F67073" w:rsidP="00395E59">
      <w:pPr>
        <w:pStyle w:val="BodyTextIndent"/>
        <w:numPr>
          <w:ilvl w:val="0"/>
          <w:numId w:val="23"/>
        </w:numPr>
        <w:tabs>
          <w:tab w:val="left" w:pos="1080"/>
        </w:tabs>
        <w:ind w:left="1080"/>
        <w:rPr>
          <w:rFonts w:cs="Arial"/>
          <w:sz w:val="22"/>
          <w:szCs w:val="22"/>
        </w:rPr>
      </w:pPr>
      <w:r w:rsidRPr="009D06D9">
        <w:rPr>
          <w:rFonts w:cs="Arial"/>
          <w:sz w:val="22"/>
          <w:szCs w:val="22"/>
        </w:rPr>
        <w:t>Immunization Records</w:t>
      </w:r>
    </w:p>
    <w:p w14:paraId="0AE2D101" w14:textId="4259D749" w:rsidR="00960290" w:rsidRDefault="00960290" w:rsidP="00395E59">
      <w:pPr>
        <w:pStyle w:val="BodyTextIndent"/>
        <w:numPr>
          <w:ilvl w:val="0"/>
          <w:numId w:val="23"/>
        </w:numPr>
        <w:tabs>
          <w:tab w:val="left" w:pos="1080"/>
        </w:tabs>
        <w:ind w:left="1080"/>
        <w:rPr>
          <w:rFonts w:cs="Arial"/>
          <w:sz w:val="22"/>
          <w:szCs w:val="22"/>
        </w:rPr>
      </w:pPr>
      <w:r>
        <w:rPr>
          <w:rFonts w:cs="Arial"/>
          <w:sz w:val="22"/>
          <w:szCs w:val="22"/>
        </w:rPr>
        <w:t xml:space="preserve">Photo </w:t>
      </w:r>
      <w:r w:rsidR="00120176">
        <w:rPr>
          <w:rFonts w:cs="Arial"/>
          <w:sz w:val="22"/>
          <w:szCs w:val="22"/>
        </w:rPr>
        <w:t>Release Form</w:t>
      </w:r>
    </w:p>
    <w:p w14:paraId="0AE2D102" w14:textId="77777777" w:rsidR="00876038" w:rsidRPr="009D06D9" w:rsidRDefault="00876038" w:rsidP="00395E59">
      <w:pPr>
        <w:pStyle w:val="BodyTextIndent"/>
        <w:numPr>
          <w:ilvl w:val="0"/>
          <w:numId w:val="23"/>
        </w:numPr>
        <w:tabs>
          <w:tab w:val="left" w:pos="1080"/>
        </w:tabs>
        <w:ind w:left="1080"/>
        <w:rPr>
          <w:rFonts w:cs="Arial"/>
          <w:sz w:val="22"/>
          <w:szCs w:val="22"/>
        </w:rPr>
      </w:pPr>
      <w:r>
        <w:rPr>
          <w:rFonts w:cs="Arial"/>
          <w:sz w:val="22"/>
          <w:szCs w:val="22"/>
        </w:rPr>
        <w:t>Cooperation Agreement with School Staff</w:t>
      </w:r>
    </w:p>
    <w:p w14:paraId="0AE2D103" w14:textId="77777777" w:rsidR="00F67073" w:rsidRDefault="00F67073" w:rsidP="00F67073">
      <w:pPr>
        <w:pStyle w:val="BodyTextIndent"/>
        <w:tabs>
          <w:tab w:val="left" w:pos="1080"/>
        </w:tabs>
        <w:ind w:left="720"/>
        <w:rPr>
          <w:rFonts w:cs="Arial"/>
          <w:sz w:val="22"/>
          <w:szCs w:val="22"/>
        </w:rPr>
      </w:pPr>
    </w:p>
    <w:p w14:paraId="0AE2D104" w14:textId="77777777" w:rsidR="00F67073" w:rsidRDefault="007E1BA1" w:rsidP="00395E59">
      <w:pPr>
        <w:pStyle w:val="BodyTextIndent"/>
        <w:numPr>
          <w:ilvl w:val="0"/>
          <w:numId w:val="4"/>
        </w:numPr>
        <w:tabs>
          <w:tab w:val="left" w:pos="1080"/>
        </w:tabs>
        <w:rPr>
          <w:rFonts w:cs="Arial"/>
          <w:sz w:val="22"/>
          <w:szCs w:val="22"/>
        </w:rPr>
      </w:pPr>
      <w:r w:rsidRPr="00F67073">
        <w:rPr>
          <w:rFonts w:cs="Arial"/>
          <w:sz w:val="22"/>
          <w:szCs w:val="22"/>
        </w:rPr>
        <w:t xml:space="preserve">These records will be kept confidential, </w:t>
      </w:r>
      <w:r w:rsidR="00F67073" w:rsidRPr="00F67073">
        <w:rPr>
          <w:rFonts w:cs="Arial"/>
          <w:sz w:val="22"/>
          <w:szCs w:val="22"/>
        </w:rPr>
        <w:t xml:space="preserve">and will </w:t>
      </w:r>
      <w:r w:rsidRPr="00F67073">
        <w:rPr>
          <w:rFonts w:cs="Arial"/>
          <w:sz w:val="22"/>
          <w:szCs w:val="22"/>
        </w:rPr>
        <w:t>only be shared with staff, licensing personal, or court mandated agencies.</w:t>
      </w:r>
    </w:p>
    <w:p w14:paraId="0AE2D105" w14:textId="77777777" w:rsidR="00F67073" w:rsidRDefault="00F67073" w:rsidP="00F67073">
      <w:pPr>
        <w:pStyle w:val="BodyTextIndent"/>
        <w:tabs>
          <w:tab w:val="left" w:pos="1080"/>
        </w:tabs>
        <w:ind w:left="720"/>
        <w:rPr>
          <w:rFonts w:cs="Arial"/>
          <w:sz w:val="22"/>
          <w:szCs w:val="22"/>
        </w:rPr>
      </w:pPr>
    </w:p>
    <w:p w14:paraId="0AE2D106" w14:textId="3028E75B" w:rsidR="00F67073" w:rsidRDefault="00016DA2" w:rsidP="00395E59">
      <w:pPr>
        <w:pStyle w:val="BodyTextIndent"/>
        <w:numPr>
          <w:ilvl w:val="0"/>
          <w:numId w:val="4"/>
        </w:numPr>
        <w:tabs>
          <w:tab w:val="left" w:pos="1080"/>
        </w:tabs>
        <w:rPr>
          <w:rFonts w:cs="Arial"/>
          <w:sz w:val="22"/>
          <w:szCs w:val="22"/>
        </w:rPr>
      </w:pPr>
      <w:r w:rsidRPr="00F67073">
        <w:rPr>
          <w:rFonts w:cs="Arial"/>
          <w:sz w:val="22"/>
          <w:szCs w:val="22"/>
        </w:rPr>
        <w:t xml:space="preserve">Parents are always welcome at </w:t>
      </w:r>
      <w:r w:rsidR="00F72118" w:rsidRPr="00F67073">
        <w:rPr>
          <w:rFonts w:cs="Arial"/>
          <w:sz w:val="22"/>
          <w:szCs w:val="22"/>
        </w:rPr>
        <w:t>any time</w:t>
      </w:r>
      <w:r w:rsidRPr="00F67073">
        <w:rPr>
          <w:rFonts w:cs="Arial"/>
          <w:sz w:val="22"/>
          <w:szCs w:val="22"/>
        </w:rPr>
        <w:t xml:space="preserve"> in the program during program hours without notice.  </w:t>
      </w:r>
      <w:r w:rsidR="00970BDE" w:rsidRPr="00F67073">
        <w:rPr>
          <w:rFonts w:cs="Arial"/>
          <w:sz w:val="22"/>
          <w:szCs w:val="22"/>
        </w:rPr>
        <w:t xml:space="preserve">Staff </w:t>
      </w:r>
      <w:r w:rsidR="00970BDE">
        <w:rPr>
          <w:rFonts w:cs="Arial"/>
          <w:sz w:val="22"/>
          <w:szCs w:val="22"/>
        </w:rPr>
        <w:t>members are</w:t>
      </w:r>
      <w:r w:rsidR="00970BDE" w:rsidRPr="00F67073">
        <w:rPr>
          <w:rFonts w:cs="Arial"/>
          <w:sz w:val="22"/>
          <w:szCs w:val="22"/>
        </w:rPr>
        <w:t xml:space="preserve"> happy to discuss any concerns parent may </w:t>
      </w:r>
      <w:r w:rsidR="00E43E55" w:rsidRPr="00F67073">
        <w:rPr>
          <w:rFonts w:cs="Arial"/>
          <w:sz w:val="22"/>
          <w:szCs w:val="22"/>
        </w:rPr>
        <w:t>have and</w:t>
      </w:r>
      <w:r w:rsidR="00970BDE" w:rsidRPr="00F67073">
        <w:rPr>
          <w:rFonts w:cs="Arial"/>
          <w:sz w:val="22"/>
          <w:szCs w:val="22"/>
        </w:rPr>
        <w:t xml:space="preserve"> will remind parent that</w:t>
      </w:r>
      <w:r w:rsidR="00970BDE">
        <w:rPr>
          <w:rFonts w:cs="Arial"/>
          <w:sz w:val="22"/>
          <w:szCs w:val="22"/>
        </w:rPr>
        <w:t xml:space="preserve"> the d</w:t>
      </w:r>
      <w:r w:rsidR="00970BDE" w:rsidRPr="00F67073">
        <w:rPr>
          <w:rFonts w:cs="Arial"/>
          <w:sz w:val="22"/>
          <w:szCs w:val="22"/>
        </w:rPr>
        <w:t>irector is available to assist in their concerns as well.</w:t>
      </w:r>
    </w:p>
    <w:p w14:paraId="0AE2D107" w14:textId="77777777" w:rsidR="00F67073" w:rsidRDefault="00F67073" w:rsidP="00F67073">
      <w:pPr>
        <w:pStyle w:val="BodyTextIndent"/>
        <w:tabs>
          <w:tab w:val="left" w:pos="1080"/>
        </w:tabs>
        <w:ind w:left="720"/>
        <w:rPr>
          <w:rFonts w:cs="Arial"/>
          <w:sz w:val="22"/>
          <w:szCs w:val="22"/>
        </w:rPr>
      </w:pPr>
    </w:p>
    <w:p w14:paraId="0AE2D108" w14:textId="77777777" w:rsidR="00F67073" w:rsidRDefault="007E1BA1" w:rsidP="00395E59">
      <w:pPr>
        <w:pStyle w:val="BodyTextIndent"/>
        <w:numPr>
          <w:ilvl w:val="0"/>
          <w:numId w:val="4"/>
        </w:numPr>
        <w:tabs>
          <w:tab w:val="left" w:pos="1080"/>
        </w:tabs>
        <w:rPr>
          <w:rFonts w:cs="Arial"/>
          <w:sz w:val="22"/>
          <w:szCs w:val="22"/>
        </w:rPr>
      </w:pPr>
      <w:r w:rsidRPr="00F67073">
        <w:rPr>
          <w:rFonts w:cs="Arial"/>
          <w:sz w:val="22"/>
          <w:szCs w:val="22"/>
        </w:rPr>
        <w:t xml:space="preserve">For more information about the policies and procedures of the Grace </w:t>
      </w:r>
      <w:r w:rsidR="00F67073">
        <w:rPr>
          <w:rFonts w:cs="Arial"/>
          <w:sz w:val="22"/>
          <w:szCs w:val="22"/>
        </w:rPr>
        <w:t>School-Age Childc</w:t>
      </w:r>
      <w:r w:rsidRPr="00F67073">
        <w:rPr>
          <w:rFonts w:cs="Arial"/>
          <w:sz w:val="22"/>
          <w:szCs w:val="22"/>
        </w:rPr>
        <w:t>ar</w:t>
      </w:r>
      <w:r w:rsidR="00F67073">
        <w:rPr>
          <w:rFonts w:cs="Arial"/>
          <w:sz w:val="22"/>
          <w:szCs w:val="22"/>
        </w:rPr>
        <w:t>e Program, please see the Childc</w:t>
      </w:r>
      <w:r w:rsidRPr="00F67073">
        <w:rPr>
          <w:rFonts w:cs="Arial"/>
          <w:sz w:val="22"/>
          <w:szCs w:val="22"/>
        </w:rPr>
        <w:t xml:space="preserve">are </w:t>
      </w:r>
      <w:r w:rsidR="00F67073">
        <w:rPr>
          <w:rFonts w:cs="Arial"/>
          <w:sz w:val="22"/>
          <w:szCs w:val="22"/>
        </w:rPr>
        <w:t>Policy</w:t>
      </w:r>
      <w:r w:rsidRPr="00F67073">
        <w:rPr>
          <w:rFonts w:cs="Arial"/>
          <w:sz w:val="22"/>
          <w:szCs w:val="22"/>
        </w:rPr>
        <w:t xml:space="preserve"> Manual. Within it you can find information about:</w:t>
      </w:r>
    </w:p>
    <w:p w14:paraId="0AE2D109" w14:textId="77777777" w:rsidR="00F67073" w:rsidRDefault="00F67073" w:rsidP="00F67073">
      <w:pPr>
        <w:pStyle w:val="ListParagraph"/>
        <w:rPr>
          <w:rFonts w:cs="Arial"/>
          <w:sz w:val="22"/>
          <w:szCs w:val="22"/>
        </w:rPr>
      </w:pPr>
    </w:p>
    <w:tbl>
      <w:tblPr>
        <w:tblW w:w="0" w:type="auto"/>
        <w:jc w:val="center"/>
        <w:tblLook w:val="0520" w:firstRow="1" w:lastRow="0" w:firstColumn="0" w:lastColumn="1" w:noHBand="0" w:noVBand="1"/>
      </w:tblPr>
      <w:tblGrid>
        <w:gridCol w:w="7398"/>
      </w:tblGrid>
      <w:tr w:rsidR="00AE554C" w:rsidRPr="00000342" w14:paraId="780754FE" w14:textId="77777777" w:rsidTr="00090C43">
        <w:trPr>
          <w:trHeight w:hRule="exact" w:val="351"/>
          <w:jc w:val="center"/>
        </w:trPr>
        <w:tc>
          <w:tcPr>
            <w:tcW w:w="7398" w:type="dxa"/>
            <w:vAlign w:val="center"/>
          </w:tcPr>
          <w:p w14:paraId="37815785" w14:textId="77777777" w:rsidR="00AE554C" w:rsidRPr="00000342" w:rsidRDefault="00AE554C" w:rsidP="00090C43">
            <w:pPr>
              <w:rPr>
                <w:sz w:val="22"/>
                <w:szCs w:val="22"/>
              </w:rPr>
            </w:pPr>
            <w:r>
              <w:rPr>
                <w:b/>
                <w:sz w:val="22"/>
                <w:szCs w:val="22"/>
                <w:u w:val="single"/>
              </w:rPr>
              <w:t>Program Procedures</w:t>
            </w:r>
          </w:p>
        </w:tc>
      </w:tr>
      <w:tr w:rsidR="00AE554C" w:rsidRPr="00000342" w14:paraId="60B1C205" w14:textId="77777777" w:rsidTr="00090C43">
        <w:trPr>
          <w:trHeight w:hRule="exact" w:val="288"/>
          <w:jc w:val="center"/>
        </w:trPr>
        <w:tc>
          <w:tcPr>
            <w:tcW w:w="7398" w:type="dxa"/>
            <w:vAlign w:val="center"/>
          </w:tcPr>
          <w:p w14:paraId="4C547FA5" w14:textId="77777777" w:rsidR="00AE554C" w:rsidRPr="00000342" w:rsidRDefault="00AE554C" w:rsidP="00090C43">
            <w:pPr>
              <w:rPr>
                <w:sz w:val="22"/>
                <w:szCs w:val="22"/>
              </w:rPr>
            </w:pPr>
            <w:r w:rsidRPr="00000342">
              <w:rPr>
                <w:sz w:val="22"/>
                <w:szCs w:val="22"/>
              </w:rPr>
              <w:t>Program Statement</w:t>
            </w:r>
            <w:r>
              <w:rPr>
                <w:sz w:val="22"/>
                <w:szCs w:val="22"/>
              </w:rPr>
              <w:t xml:space="preserve"> </w:t>
            </w:r>
          </w:p>
        </w:tc>
      </w:tr>
      <w:tr w:rsidR="00AE554C" w:rsidRPr="00FD0D69" w14:paraId="59C8C381" w14:textId="77777777" w:rsidTr="00090C43">
        <w:trPr>
          <w:trHeight w:hRule="exact" w:val="288"/>
          <w:jc w:val="center"/>
        </w:trPr>
        <w:tc>
          <w:tcPr>
            <w:tcW w:w="7398" w:type="dxa"/>
            <w:vAlign w:val="center"/>
          </w:tcPr>
          <w:p w14:paraId="1E6D14EE" w14:textId="77777777" w:rsidR="00AE554C" w:rsidRPr="00FD0D69" w:rsidRDefault="00AE554C" w:rsidP="00090C43">
            <w:pPr>
              <w:rPr>
                <w:sz w:val="22"/>
                <w:szCs w:val="22"/>
              </w:rPr>
            </w:pPr>
            <w:r w:rsidRPr="00FD0D69">
              <w:rPr>
                <w:sz w:val="22"/>
                <w:szCs w:val="22"/>
              </w:rPr>
              <w:t>Attendance</w:t>
            </w:r>
            <w:r>
              <w:rPr>
                <w:sz w:val="22"/>
                <w:szCs w:val="22"/>
              </w:rPr>
              <w:t xml:space="preserve">   </w:t>
            </w:r>
          </w:p>
        </w:tc>
      </w:tr>
      <w:tr w:rsidR="00AE554C" w:rsidRPr="00FD0D69" w14:paraId="53F84020" w14:textId="77777777" w:rsidTr="00090C43">
        <w:trPr>
          <w:trHeight w:hRule="exact" w:val="288"/>
          <w:jc w:val="center"/>
        </w:trPr>
        <w:tc>
          <w:tcPr>
            <w:tcW w:w="7398" w:type="dxa"/>
            <w:vAlign w:val="center"/>
          </w:tcPr>
          <w:p w14:paraId="06010BED" w14:textId="77777777" w:rsidR="00AE554C" w:rsidRPr="00FD0D69" w:rsidRDefault="00AE554C" w:rsidP="00090C43">
            <w:pPr>
              <w:rPr>
                <w:sz w:val="22"/>
                <w:szCs w:val="22"/>
              </w:rPr>
            </w:pPr>
            <w:r w:rsidRPr="00000342">
              <w:rPr>
                <w:sz w:val="22"/>
                <w:szCs w:val="22"/>
              </w:rPr>
              <w:t>Releasing Child from Program</w:t>
            </w:r>
          </w:p>
          <w:p w14:paraId="71333153" w14:textId="77777777" w:rsidR="00AE554C" w:rsidRPr="00FD0D69" w:rsidRDefault="00AE554C" w:rsidP="00090C43">
            <w:pPr>
              <w:rPr>
                <w:sz w:val="22"/>
                <w:szCs w:val="22"/>
              </w:rPr>
            </w:pPr>
          </w:p>
        </w:tc>
      </w:tr>
      <w:tr w:rsidR="00AE554C" w:rsidRPr="00FD0D69" w14:paraId="39FE1E08" w14:textId="77777777" w:rsidTr="00090C43">
        <w:trPr>
          <w:trHeight w:hRule="exact" w:val="288"/>
          <w:jc w:val="center"/>
        </w:trPr>
        <w:tc>
          <w:tcPr>
            <w:tcW w:w="7398" w:type="dxa"/>
            <w:vAlign w:val="center"/>
          </w:tcPr>
          <w:p w14:paraId="75C0F8F1" w14:textId="77777777" w:rsidR="00AE554C" w:rsidRPr="00FD0D69" w:rsidRDefault="00AE554C" w:rsidP="00090C43">
            <w:pPr>
              <w:rPr>
                <w:sz w:val="22"/>
                <w:szCs w:val="22"/>
              </w:rPr>
            </w:pPr>
            <w:r w:rsidRPr="00590E29">
              <w:rPr>
                <w:sz w:val="22"/>
                <w:szCs w:val="22"/>
              </w:rPr>
              <w:t>Confidentiality</w:t>
            </w:r>
          </w:p>
          <w:p w14:paraId="071B3648" w14:textId="77777777" w:rsidR="00AE554C" w:rsidRPr="00FD0D69" w:rsidRDefault="00AE554C" w:rsidP="00090C43">
            <w:pPr>
              <w:rPr>
                <w:sz w:val="22"/>
                <w:szCs w:val="22"/>
              </w:rPr>
            </w:pPr>
          </w:p>
        </w:tc>
      </w:tr>
      <w:tr w:rsidR="00AE554C" w:rsidRPr="00FD0D69" w14:paraId="096A1593" w14:textId="77777777" w:rsidTr="00090C43">
        <w:trPr>
          <w:trHeight w:hRule="exact" w:val="288"/>
          <w:jc w:val="center"/>
        </w:trPr>
        <w:tc>
          <w:tcPr>
            <w:tcW w:w="7398" w:type="dxa"/>
            <w:vAlign w:val="center"/>
          </w:tcPr>
          <w:p w14:paraId="64D2E362" w14:textId="77777777" w:rsidR="00AE554C" w:rsidRPr="00FD0D69" w:rsidRDefault="00AE554C" w:rsidP="00090C43">
            <w:pPr>
              <w:rPr>
                <w:sz w:val="22"/>
                <w:szCs w:val="22"/>
              </w:rPr>
            </w:pPr>
            <w:r>
              <w:rPr>
                <w:sz w:val="22"/>
                <w:szCs w:val="22"/>
              </w:rPr>
              <w:t xml:space="preserve">Center </w:t>
            </w:r>
            <w:r w:rsidRPr="00FD0D69">
              <w:rPr>
                <w:sz w:val="22"/>
                <w:szCs w:val="22"/>
              </w:rPr>
              <w:t>Cleanliness Policy</w:t>
            </w:r>
          </w:p>
        </w:tc>
      </w:tr>
      <w:tr w:rsidR="00AE554C" w:rsidRPr="00FD0D69" w14:paraId="7F41F7C3" w14:textId="77777777" w:rsidTr="00090C43">
        <w:trPr>
          <w:trHeight w:hRule="exact" w:val="288"/>
          <w:jc w:val="center"/>
        </w:trPr>
        <w:tc>
          <w:tcPr>
            <w:tcW w:w="7398" w:type="dxa"/>
            <w:vAlign w:val="center"/>
          </w:tcPr>
          <w:p w14:paraId="45CA5C41" w14:textId="77777777" w:rsidR="00AE554C" w:rsidRPr="00FD0D69" w:rsidRDefault="00AE554C" w:rsidP="00090C43">
            <w:pPr>
              <w:rPr>
                <w:sz w:val="22"/>
                <w:szCs w:val="22"/>
              </w:rPr>
            </w:pPr>
            <w:r w:rsidRPr="00FD0D69">
              <w:rPr>
                <w:sz w:val="22"/>
                <w:szCs w:val="22"/>
              </w:rPr>
              <w:t>Sanitation of Toys and Equipment</w:t>
            </w:r>
          </w:p>
        </w:tc>
      </w:tr>
      <w:tr w:rsidR="00AE554C" w:rsidRPr="00FD0D69" w14:paraId="2B4ACCFA" w14:textId="77777777" w:rsidTr="00090C43">
        <w:trPr>
          <w:trHeight w:hRule="exact" w:val="288"/>
          <w:jc w:val="center"/>
        </w:trPr>
        <w:tc>
          <w:tcPr>
            <w:tcW w:w="7398" w:type="dxa"/>
            <w:vAlign w:val="center"/>
          </w:tcPr>
          <w:p w14:paraId="20CADEFD" w14:textId="77777777" w:rsidR="00AE554C" w:rsidRPr="00FD0D69" w:rsidRDefault="00AE554C" w:rsidP="00090C43">
            <w:pPr>
              <w:rPr>
                <w:sz w:val="22"/>
                <w:szCs w:val="22"/>
              </w:rPr>
            </w:pPr>
            <w:r w:rsidRPr="00590E29">
              <w:rPr>
                <w:sz w:val="22"/>
                <w:szCs w:val="22"/>
              </w:rPr>
              <w:t>Supervision of Children Under Eight (8) Years of Age</w:t>
            </w:r>
          </w:p>
          <w:p w14:paraId="21D96029" w14:textId="77777777" w:rsidR="00AE554C" w:rsidRPr="00FD0D69" w:rsidRDefault="00AE554C" w:rsidP="00090C43">
            <w:pPr>
              <w:rPr>
                <w:sz w:val="22"/>
                <w:szCs w:val="22"/>
              </w:rPr>
            </w:pPr>
          </w:p>
        </w:tc>
      </w:tr>
      <w:tr w:rsidR="00AE554C" w:rsidRPr="00FD0D69" w14:paraId="03F43538" w14:textId="77777777" w:rsidTr="00090C43">
        <w:trPr>
          <w:trHeight w:hRule="exact" w:val="288"/>
          <w:jc w:val="center"/>
        </w:trPr>
        <w:tc>
          <w:tcPr>
            <w:tcW w:w="7398" w:type="dxa"/>
            <w:vAlign w:val="center"/>
          </w:tcPr>
          <w:p w14:paraId="6FA6629E" w14:textId="77777777" w:rsidR="00AE554C" w:rsidRPr="00FD0D69" w:rsidRDefault="00AE554C" w:rsidP="00090C43">
            <w:pPr>
              <w:rPr>
                <w:sz w:val="22"/>
                <w:szCs w:val="22"/>
              </w:rPr>
            </w:pPr>
            <w:r>
              <w:rPr>
                <w:sz w:val="22"/>
                <w:szCs w:val="22"/>
              </w:rPr>
              <w:t>Nutrition</w:t>
            </w:r>
          </w:p>
          <w:p w14:paraId="5D223265" w14:textId="77777777" w:rsidR="00AE554C" w:rsidRPr="00FD0D69" w:rsidRDefault="00AE554C" w:rsidP="00090C43">
            <w:pPr>
              <w:rPr>
                <w:sz w:val="22"/>
                <w:szCs w:val="22"/>
              </w:rPr>
            </w:pPr>
          </w:p>
        </w:tc>
      </w:tr>
      <w:tr w:rsidR="00AE554C" w:rsidRPr="00FD0D69" w14:paraId="5091A3FF" w14:textId="77777777" w:rsidTr="00090C43">
        <w:trPr>
          <w:trHeight w:hRule="exact" w:val="288"/>
          <w:jc w:val="center"/>
        </w:trPr>
        <w:tc>
          <w:tcPr>
            <w:tcW w:w="7398" w:type="dxa"/>
            <w:vAlign w:val="center"/>
          </w:tcPr>
          <w:p w14:paraId="4AAA67BB" w14:textId="77777777" w:rsidR="00AE554C" w:rsidRPr="00FD0D69" w:rsidRDefault="00AE554C" w:rsidP="00090C43">
            <w:pPr>
              <w:rPr>
                <w:sz w:val="22"/>
                <w:szCs w:val="22"/>
              </w:rPr>
            </w:pPr>
            <w:r>
              <w:rPr>
                <w:sz w:val="22"/>
                <w:szCs w:val="22"/>
              </w:rPr>
              <w:t>Medications</w:t>
            </w:r>
          </w:p>
          <w:p w14:paraId="065A483B" w14:textId="77777777" w:rsidR="00AE554C" w:rsidRPr="00FD0D69" w:rsidRDefault="00AE554C" w:rsidP="00090C43">
            <w:pPr>
              <w:rPr>
                <w:sz w:val="22"/>
                <w:szCs w:val="22"/>
              </w:rPr>
            </w:pPr>
          </w:p>
        </w:tc>
      </w:tr>
      <w:tr w:rsidR="00AE554C" w:rsidRPr="00FD0D69" w14:paraId="0E8469F4" w14:textId="77777777" w:rsidTr="00090C43">
        <w:trPr>
          <w:trHeight w:hRule="exact" w:val="288"/>
          <w:jc w:val="center"/>
        </w:trPr>
        <w:tc>
          <w:tcPr>
            <w:tcW w:w="7398" w:type="dxa"/>
            <w:vAlign w:val="center"/>
          </w:tcPr>
          <w:p w14:paraId="7E4D600C" w14:textId="77777777" w:rsidR="00AE554C" w:rsidRPr="00590E29" w:rsidRDefault="00AE554C" w:rsidP="00090C43">
            <w:pPr>
              <w:rPr>
                <w:sz w:val="22"/>
                <w:szCs w:val="22"/>
              </w:rPr>
            </w:pPr>
            <w:r w:rsidRPr="00590E29">
              <w:rPr>
                <w:sz w:val="22"/>
                <w:szCs w:val="22"/>
              </w:rPr>
              <w:t>Illness/Injury</w:t>
            </w:r>
          </w:p>
          <w:p w14:paraId="796ABA92" w14:textId="77777777" w:rsidR="00AE554C" w:rsidRPr="00FD0D69" w:rsidRDefault="00AE554C" w:rsidP="00090C43">
            <w:pPr>
              <w:rPr>
                <w:sz w:val="22"/>
                <w:szCs w:val="22"/>
              </w:rPr>
            </w:pPr>
          </w:p>
        </w:tc>
      </w:tr>
      <w:tr w:rsidR="00AE554C" w:rsidRPr="00590E29" w14:paraId="4C1163FB" w14:textId="77777777" w:rsidTr="00090C43">
        <w:trPr>
          <w:trHeight w:hRule="exact" w:val="288"/>
          <w:jc w:val="center"/>
        </w:trPr>
        <w:tc>
          <w:tcPr>
            <w:tcW w:w="7398" w:type="dxa"/>
            <w:vAlign w:val="center"/>
          </w:tcPr>
          <w:p w14:paraId="08E1734F" w14:textId="77777777" w:rsidR="00AE554C" w:rsidRPr="00590E29" w:rsidRDefault="00AE554C" w:rsidP="00090C43">
            <w:pPr>
              <w:rPr>
                <w:sz w:val="22"/>
                <w:szCs w:val="22"/>
              </w:rPr>
            </w:pPr>
            <w:r w:rsidRPr="00590E29">
              <w:rPr>
                <w:sz w:val="22"/>
                <w:szCs w:val="22"/>
              </w:rPr>
              <w:t>Procedure for Children with Special Needs</w:t>
            </w:r>
          </w:p>
        </w:tc>
      </w:tr>
      <w:tr w:rsidR="00AE554C" w:rsidRPr="00590E29" w14:paraId="19D89C60" w14:textId="77777777" w:rsidTr="00090C43">
        <w:trPr>
          <w:trHeight w:hRule="exact" w:val="288"/>
          <w:jc w:val="center"/>
        </w:trPr>
        <w:tc>
          <w:tcPr>
            <w:tcW w:w="7398" w:type="dxa"/>
            <w:vAlign w:val="center"/>
          </w:tcPr>
          <w:p w14:paraId="52357C8F" w14:textId="77777777" w:rsidR="00AE554C" w:rsidRPr="00FD0D69" w:rsidRDefault="00AE554C" w:rsidP="00090C43">
            <w:pPr>
              <w:rPr>
                <w:sz w:val="22"/>
                <w:szCs w:val="22"/>
              </w:rPr>
            </w:pPr>
            <w:r w:rsidRPr="00FD0D69">
              <w:rPr>
                <w:sz w:val="22"/>
                <w:szCs w:val="22"/>
              </w:rPr>
              <w:t>Child Guidance</w:t>
            </w:r>
          </w:p>
          <w:p w14:paraId="68F854C3" w14:textId="77777777" w:rsidR="00AE554C" w:rsidRPr="00590E29" w:rsidRDefault="00AE554C" w:rsidP="00090C43">
            <w:pPr>
              <w:rPr>
                <w:sz w:val="22"/>
                <w:szCs w:val="22"/>
              </w:rPr>
            </w:pPr>
          </w:p>
        </w:tc>
      </w:tr>
      <w:tr w:rsidR="00AE554C" w:rsidRPr="00590E29" w14:paraId="6131EC68" w14:textId="77777777" w:rsidTr="00090C43">
        <w:trPr>
          <w:trHeight w:hRule="exact" w:val="288"/>
          <w:jc w:val="center"/>
        </w:trPr>
        <w:tc>
          <w:tcPr>
            <w:tcW w:w="7398" w:type="dxa"/>
            <w:vAlign w:val="center"/>
          </w:tcPr>
          <w:p w14:paraId="25F3D90E" w14:textId="77777777" w:rsidR="00AE554C" w:rsidRPr="00FD0D69" w:rsidRDefault="00AE554C" w:rsidP="00090C43">
            <w:pPr>
              <w:rPr>
                <w:sz w:val="22"/>
                <w:szCs w:val="22"/>
              </w:rPr>
            </w:pPr>
            <w:r w:rsidRPr="00FD0D69">
              <w:rPr>
                <w:sz w:val="22"/>
                <w:szCs w:val="22"/>
              </w:rPr>
              <w:lastRenderedPageBreak/>
              <w:t>Bullying</w:t>
            </w:r>
          </w:p>
          <w:p w14:paraId="16DAC12F" w14:textId="77777777" w:rsidR="00AE554C" w:rsidRPr="00590E29" w:rsidRDefault="00AE554C" w:rsidP="00090C43">
            <w:pPr>
              <w:rPr>
                <w:sz w:val="22"/>
                <w:szCs w:val="22"/>
              </w:rPr>
            </w:pPr>
          </w:p>
        </w:tc>
      </w:tr>
      <w:tr w:rsidR="00AE554C" w:rsidRPr="00590E29" w14:paraId="702718FA" w14:textId="77777777" w:rsidTr="00090C43">
        <w:trPr>
          <w:trHeight w:hRule="exact" w:val="288"/>
          <w:jc w:val="center"/>
        </w:trPr>
        <w:tc>
          <w:tcPr>
            <w:tcW w:w="7398" w:type="dxa"/>
            <w:vAlign w:val="center"/>
          </w:tcPr>
          <w:p w14:paraId="534744CC" w14:textId="77777777" w:rsidR="00AE554C" w:rsidRPr="00590E29" w:rsidRDefault="00AE554C" w:rsidP="00090C43">
            <w:pPr>
              <w:rPr>
                <w:sz w:val="22"/>
                <w:szCs w:val="22"/>
              </w:rPr>
            </w:pPr>
            <w:r w:rsidRPr="00000342">
              <w:rPr>
                <w:sz w:val="22"/>
                <w:szCs w:val="22"/>
              </w:rPr>
              <w:t>Field Trip/Transportation</w:t>
            </w:r>
          </w:p>
        </w:tc>
      </w:tr>
      <w:tr w:rsidR="00AE554C" w:rsidRPr="00000342" w14:paraId="1E79705D" w14:textId="77777777" w:rsidTr="00090C43">
        <w:trPr>
          <w:trHeight w:hRule="exact" w:val="288"/>
          <w:jc w:val="center"/>
        </w:trPr>
        <w:tc>
          <w:tcPr>
            <w:tcW w:w="7398" w:type="dxa"/>
            <w:vAlign w:val="center"/>
          </w:tcPr>
          <w:p w14:paraId="26F62AFA" w14:textId="77777777" w:rsidR="00AE554C" w:rsidRPr="00EF7362" w:rsidRDefault="00AE554C" w:rsidP="00090C43">
            <w:pPr>
              <w:rPr>
                <w:sz w:val="22"/>
                <w:szCs w:val="22"/>
              </w:rPr>
            </w:pPr>
            <w:r w:rsidRPr="00FD0D69">
              <w:rPr>
                <w:sz w:val="22"/>
                <w:szCs w:val="22"/>
              </w:rPr>
              <w:t>Swimming</w:t>
            </w:r>
          </w:p>
          <w:p w14:paraId="4CDB91E9" w14:textId="77777777" w:rsidR="00AE554C" w:rsidRPr="00000342" w:rsidRDefault="00AE554C" w:rsidP="00090C43">
            <w:pPr>
              <w:rPr>
                <w:sz w:val="22"/>
                <w:szCs w:val="22"/>
              </w:rPr>
            </w:pPr>
          </w:p>
        </w:tc>
      </w:tr>
      <w:tr w:rsidR="00AE554C" w:rsidRPr="00FD0D69" w14:paraId="0D5AFEE0" w14:textId="77777777" w:rsidTr="00090C43">
        <w:trPr>
          <w:trHeight w:hRule="exact" w:val="68"/>
          <w:jc w:val="center"/>
        </w:trPr>
        <w:tc>
          <w:tcPr>
            <w:tcW w:w="7398" w:type="dxa"/>
            <w:vAlign w:val="center"/>
          </w:tcPr>
          <w:p w14:paraId="33D855A9" w14:textId="77777777" w:rsidR="00AE554C" w:rsidRPr="00FD0D69" w:rsidRDefault="00AE554C" w:rsidP="00090C43">
            <w:pPr>
              <w:rPr>
                <w:sz w:val="22"/>
                <w:szCs w:val="22"/>
              </w:rPr>
            </w:pPr>
          </w:p>
        </w:tc>
      </w:tr>
      <w:tr w:rsidR="00AE554C" w:rsidRPr="00EF7362" w14:paraId="08363A67" w14:textId="77777777" w:rsidTr="00090C43">
        <w:trPr>
          <w:trHeight w:hRule="exact" w:val="351"/>
          <w:jc w:val="center"/>
        </w:trPr>
        <w:tc>
          <w:tcPr>
            <w:tcW w:w="7398" w:type="dxa"/>
            <w:vAlign w:val="center"/>
          </w:tcPr>
          <w:p w14:paraId="76F09FFA" w14:textId="77777777" w:rsidR="00AE554C" w:rsidRPr="00EF7362" w:rsidRDefault="00AE554C" w:rsidP="00090C43">
            <w:pPr>
              <w:rPr>
                <w:sz w:val="22"/>
                <w:szCs w:val="22"/>
              </w:rPr>
            </w:pPr>
            <w:r w:rsidRPr="00590E29">
              <w:rPr>
                <w:b/>
                <w:bCs/>
                <w:sz w:val="22"/>
                <w:szCs w:val="22"/>
                <w:u w:val="single"/>
              </w:rPr>
              <w:t>Emergency Procedures</w:t>
            </w:r>
          </w:p>
        </w:tc>
      </w:tr>
      <w:tr w:rsidR="00AE554C" w14:paraId="08009EBC" w14:textId="77777777" w:rsidTr="00090C43">
        <w:trPr>
          <w:trHeight w:hRule="exact" w:val="288"/>
          <w:jc w:val="center"/>
        </w:trPr>
        <w:tc>
          <w:tcPr>
            <w:tcW w:w="7398" w:type="dxa"/>
            <w:vAlign w:val="center"/>
          </w:tcPr>
          <w:p w14:paraId="236B2935" w14:textId="77777777" w:rsidR="00AE554C" w:rsidRPr="00FD0D69" w:rsidRDefault="00AE554C" w:rsidP="00090C43">
            <w:pPr>
              <w:rPr>
                <w:sz w:val="22"/>
                <w:szCs w:val="22"/>
              </w:rPr>
            </w:pPr>
            <w:r w:rsidRPr="00590E29">
              <w:rPr>
                <w:sz w:val="22"/>
                <w:szCs w:val="22"/>
              </w:rPr>
              <w:t>Standard Precautions</w:t>
            </w:r>
          </w:p>
          <w:p w14:paraId="61189B09" w14:textId="77777777" w:rsidR="00AE554C" w:rsidRDefault="00AE554C" w:rsidP="00090C43">
            <w:pPr>
              <w:rPr>
                <w:sz w:val="22"/>
                <w:szCs w:val="22"/>
              </w:rPr>
            </w:pPr>
          </w:p>
        </w:tc>
      </w:tr>
      <w:tr w:rsidR="00AE554C" w14:paraId="2A3F6318" w14:textId="77777777" w:rsidTr="00090C43">
        <w:trPr>
          <w:trHeight w:hRule="exact" w:val="288"/>
          <w:jc w:val="center"/>
        </w:trPr>
        <w:tc>
          <w:tcPr>
            <w:tcW w:w="7398" w:type="dxa"/>
            <w:vAlign w:val="center"/>
          </w:tcPr>
          <w:p w14:paraId="1AD64C72" w14:textId="77777777" w:rsidR="00AE554C" w:rsidRDefault="00AE554C" w:rsidP="00090C43">
            <w:pPr>
              <w:rPr>
                <w:sz w:val="22"/>
                <w:szCs w:val="22"/>
              </w:rPr>
            </w:pPr>
            <w:r w:rsidRPr="00000342">
              <w:rPr>
                <w:sz w:val="22"/>
                <w:szCs w:val="22"/>
              </w:rPr>
              <w:t>Blood Spill Clean-Up</w:t>
            </w:r>
          </w:p>
        </w:tc>
      </w:tr>
      <w:tr w:rsidR="00AE554C" w14:paraId="3900CF30" w14:textId="77777777" w:rsidTr="00090C43">
        <w:trPr>
          <w:trHeight w:hRule="exact" w:val="288"/>
          <w:jc w:val="center"/>
        </w:trPr>
        <w:tc>
          <w:tcPr>
            <w:tcW w:w="7398" w:type="dxa"/>
            <w:vAlign w:val="center"/>
          </w:tcPr>
          <w:p w14:paraId="5CC9539A" w14:textId="77777777" w:rsidR="00AE554C" w:rsidRPr="00FD0D69" w:rsidRDefault="00AE554C" w:rsidP="00090C43">
            <w:pPr>
              <w:rPr>
                <w:sz w:val="22"/>
                <w:szCs w:val="22"/>
              </w:rPr>
            </w:pPr>
            <w:r w:rsidRPr="00FD0D69">
              <w:rPr>
                <w:sz w:val="22"/>
                <w:szCs w:val="22"/>
              </w:rPr>
              <w:t>Missing Child Procedure</w:t>
            </w:r>
          </w:p>
          <w:p w14:paraId="32992A84" w14:textId="77777777" w:rsidR="00AE554C" w:rsidRDefault="00AE554C" w:rsidP="00090C43">
            <w:pPr>
              <w:rPr>
                <w:sz w:val="22"/>
                <w:szCs w:val="22"/>
              </w:rPr>
            </w:pPr>
          </w:p>
        </w:tc>
      </w:tr>
      <w:tr w:rsidR="00AE554C" w14:paraId="5E7F1EF4" w14:textId="77777777" w:rsidTr="00090C43">
        <w:trPr>
          <w:trHeight w:hRule="exact" w:val="288"/>
          <w:jc w:val="center"/>
        </w:trPr>
        <w:tc>
          <w:tcPr>
            <w:tcW w:w="7398" w:type="dxa"/>
            <w:vAlign w:val="center"/>
          </w:tcPr>
          <w:p w14:paraId="6F1937FB" w14:textId="77777777" w:rsidR="00AE554C" w:rsidRPr="00000342" w:rsidRDefault="00AE554C" w:rsidP="00090C43">
            <w:pPr>
              <w:rPr>
                <w:sz w:val="22"/>
                <w:szCs w:val="22"/>
              </w:rPr>
            </w:pPr>
            <w:r w:rsidRPr="00FD0D69">
              <w:rPr>
                <w:sz w:val="22"/>
                <w:szCs w:val="22"/>
              </w:rPr>
              <w:t>Extreme Temperatures/Weather</w:t>
            </w:r>
          </w:p>
          <w:p w14:paraId="35858654" w14:textId="77777777" w:rsidR="00AE554C" w:rsidRDefault="00AE554C" w:rsidP="00090C43">
            <w:pPr>
              <w:rPr>
                <w:sz w:val="22"/>
                <w:szCs w:val="22"/>
              </w:rPr>
            </w:pPr>
          </w:p>
        </w:tc>
      </w:tr>
      <w:tr w:rsidR="00AE554C" w14:paraId="4024E073" w14:textId="77777777" w:rsidTr="00090C43">
        <w:trPr>
          <w:trHeight w:hRule="exact" w:val="288"/>
          <w:jc w:val="center"/>
        </w:trPr>
        <w:tc>
          <w:tcPr>
            <w:tcW w:w="7398" w:type="dxa"/>
            <w:vAlign w:val="center"/>
          </w:tcPr>
          <w:p w14:paraId="4DD359B2" w14:textId="77777777" w:rsidR="00AE554C" w:rsidRDefault="00AE554C" w:rsidP="00090C43">
            <w:pPr>
              <w:rPr>
                <w:sz w:val="22"/>
                <w:szCs w:val="22"/>
              </w:rPr>
            </w:pPr>
            <w:r w:rsidRPr="00000342">
              <w:rPr>
                <w:sz w:val="22"/>
                <w:szCs w:val="22"/>
              </w:rPr>
              <w:t>Severe Weather and Tornado Evacuation</w:t>
            </w:r>
          </w:p>
        </w:tc>
      </w:tr>
      <w:tr w:rsidR="00AE554C" w:rsidRPr="00FD0D69" w14:paraId="3361FA81" w14:textId="77777777" w:rsidTr="00090C43">
        <w:trPr>
          <w:trHeight w:hRule="exact" w:val="288"/>
          <w:jc w:val="center"/>
        </w:trPr>
        <w:tc>
          <w:tcPr>
            <w:tcW w:w="7398" w:type="dxa"/>
            <w:vAlign w:val="center"/>
          </w:tcPr>
          <w:p w14:paraId="61C36CFF" w14:textId="77777777" w:rsidR="00AE554C" w:rsidRPr="00590E29" w:rsidRDefault="00AE554C" w:rsidP="00090C43">
            <w:pPr>
              <w:rPr>
                <w:b/>
                <w:bCs/>
                <w:sz w:val="22"/>
                <w:szCs w:val="22"/>
                <w:u w:val="single"/>
              </w:rPr>
            </w:pPr>
            <w:r w:rsidRPr="00FD0D69">
              <w:rPr>
                <w:sz w:val="22"/>
                <w:szCs w:val="22"/>
              </w:rPr>
              <w:t>Fire Evacuation</w:t>
            </w:r>
          </w:p>
          <w:p w14:paraId="21396EF2" w14:textId="77777777" w:rsidR="00AE554C" w:rsidRPr="00FD0D69" w:rsidRDefault="00AE554C" w:rsidP="00090C43">
            <w:pPr>
              <w:rPr>
                <w:sz w:val="22"/>
                <w:szCs w:val="22"/>
              </w:rPr>
            </w:pPr>
          </w:p>
        </w:tc>
      </w:tr>
      <w:tr w:rsidR="00AE554C" w:rsidRPr="00FD0D69" w14:paraId="7323D209" w14:textId="77777777" w:rsidTr="00090C43">
        <w:trPr>
          <w:trHeight w:hRule="exact" w:val="288"/>
          <w:jc w:val="center"/>
        </w:trPr>
        <w:tc>
          <w:tcPr>
            <w:tcW w:w="7398" w:type="dxa"/>
            <w:vAlign w:val="center"/>
          </w:tcPr>
          <w:p w14:paraId="50D3F05E" w14:textId="77777777" w:rsidR="00AE554C" w:rsidRPr="00FD0D69" w:rsidRDefault="00AE554C" w:rsidP="00090C43">
            <w:pPr>
              <w:rPr>
                <w:sz w:val="22"/>
                <w:szCs w:val="22"/>
              </w:rPr>
            </w:pPr>
            <w:r w:rsidRPr="00000342">
              <w:rPr>
                <w:sz w:val="22"/>
                <w:szCs w:val="22"/>
              </w:rPr>
              <w:t>Bomb Threat</w:t>
            </w:r>
          </w:p>
          <w:p w14:paraId="6DB92741" w14:textId="77777777" w:rsidR="00AE554C" w:rsidRPr="00FD0D69" w:rsidRDefault="00AE554C" w:rsidP="00090C43">
            <w:pPr>
              <w:rPr>
                <w:sz w:val="22"/>
                <w:szCs w:val="22"/>
              </w:rPr>
            </w:pPr>
          </w:p>
        </w:tc>
      </w:tr>
      <w:tr w:rsidR="00AE554C" w:rsidRPr="00FD0D69" w14:paraId="57B11BCD" w14:textId="77777777" w:rsidTr="00090C43">
        <w:trPr>
          <w:trHeight w:hRule="exact" w:val="288"/>
          <w:jc w:val="center"/>
        </w:trPr>
        <w:tc>
          <w:tcPr>
            <w:tcW w:w="7398" w:type="dxa"/>
            <w:vAlign w:val="center"/>
          </w:tcPr>
          <w:p w14:paraId="403D92FD" w14:textId="77777777" w:rsidR="00AE554C" w:rsidRDefault="00AE554C" w:rsidP="00090C43">
            <w:pPr>
              <w:rPr>
                <w:sz w:val="22"/>
                <w:szCs w:val="22"/>
              </w:rPr>
            </w:pPr>
            <w:r w:rsidRPr="00000342">
              <w:rPr>
                <w:sz w:val="22"/>
                <w:szCs w:val="22"/>
              </w:rPr>
              <w:t>Loss of Building Services</w:t>
            </w:r>
          </w:p>
          <w:p w14:paraId="153CC729" w14:textId="77777777" w:rsidR="00AE554C" w:rsidRPr="00FD0D69" w:rsidRDefault="00AE554C" w:rsidP="00090C43">
            <w:pPr>
              <w:rPr>
                <w:sz w:val="22"/>
                <w:szCs w:val="22"/>
              </w:rPr>
            </w:pPr>
          </w:p>
        </w:tc>
      </w:tr>
      <w:tr w:rsidR="00AE554C" w:rsidRPr="00000342" w14:paraId="341FAE82" w14:textId="77777777" w:rsidTr="00090C43">
        <w:trPr>
          <w:trHeight w:hRule="exact" w:val="68"/>
          <w:jc w:val="center"/>
        </w:trPr>
        <w:tc>
          <w:tcPr>
            <w:tcW w:w="7398" w:type="dxa"/>
            <w:vAlign w:val="center"/>
          </w:tcPr>
          <w:p w14:paraId="4084723F" w14:textId="77777777" w:rsidR="00AE554C" w:rsidRPr="00000342" w:rsidRDefault="00AE554C" w:rsidP="00090C43">
            <w:pPr>
              <w:rPr>
                <w:sz w:val="22"/>
                <w:szCs w:val="22"/>
              </w:rPr>
            </w:pPr>
          </w:p>
        </w:tc>
      </w:tr>
      <w:tr w:rsidR="00AE554C" w:rsidRPr="00590E29" w14:paraId="63186FFC" w14:textId="77777777" w:rsidTr="00090C43">
        <w:trPr>
          <w:trHeight w:hRule="exact" w:val="288"/>
          <w:jc w:val="center"/>
        </w:trPr>
        <w:tc>
          <w:tcPr>
            <w:tcW w:w="7398" w:type="dxa"/>
            <w:vAlign w:val="center"/>
          </w:tcPr>
          <w:p w14:paraId="3E767FFA" w14:textId="77777777" w:rsidR="00AE554C" w:rsidRPr="00590E29" w:rsidRDefault="00AE554C" w:rsidP="00090C43">
            <w:pPr>
              <w:rPr>
                <w:b/>
                <w:bCs/>
                <w:sz w:val="22"/>
                <w:szCs w:val="22"/>
                <w:u w:val="single"/>
              </w:rPr>
            </w:pPr>
            <w:r w:rsidRPr="00590E29">
              <w:rPr>
                <w:b/>
                <w:bCs/>
                <w:sz w:val="22"/>
                <w:szCs w:val="22"/>
                <w:u w:val="single"/>
              </w:rPr>
              <w:t>Staff Procedures</w:t>
            </w:r>
          </w:p>
        </w:tc>
      </w:tr>
      <w:tr w:rsidR="00AE554C" w14:paraId="7EB32BF6" w14:textId="77777777" w:rsidTr="00090C43">
        <w:trPr>
          <w:trHeight w:hRule="exact" w:val="288"/>
          <w:jc w:val="center"/>
        </w:trPr>
        <w:tc>
          <w:tcPr>
            <w:tcW w:w="7398" w:type="dxa"/>
            <w:vAlign w:val="center"/>
          </w:tcPr>
          <w:p w14:paraId="3B8D1267" w14:textId="77777777" w:rsidR="00AE554C" w:rsidRPr="00FD0D69" w:rsidRDefault="00AE554C" w:rsidP="00090C43">
            <w:pPr>
              <w:rPr>
                <w:sz w:val="22"/>
                <w:szCs w:val="22"/>
              </w:rPr>
            </w:pPr>
            <w:r w:rsidRPr="00FD0D69">
              <w:rPr>
                <w:sz w:val="22"/>
                <w:szCs w:val="22"/>
              </w:rPr>
              <w:t>Orientation of Staff Policy</w:t>
            </w:r>
          </w:p>
          <w:p w14:paraId="2E07DCED" w14:textId="77777777" w:rsidR="00AE554C" w:rsidRDefault="00AE554C" w:rsidP="00090C43">
            <w:pPr>
              <w:rPr>
                <w:sz w:val="22"/>
                <w:szCs w:val="22"/>
              </w:rPr>
            </w:pPr>
          </w:p>
        </w:tc>
      </w:tr>
      <w:tr w:rsidR="00AE554C" w14:paraId="3A3A5632" w14:textId="77777777" w:rsidTr="00090C43">
        <w:trPr>
          <w:trHeight w:hRule="exact" w:val="288"/>
          <w:jc w:val="center"/>
        </w:trPr>
        <w:tc>
          <w:tcPr>
            <w:tcW w:w="7398" w:type="dxa"/>
            <w:vAlign w:val="center"/>
          </w:tcPr>
          <w:p w14:paraId="3AAA8197" w14:textId="77777777" w:rsidR="00AE554C" w:rsidRDefault="00AE554C" w:rsidP="00090C43">
            <w:pPr>
              <w:rPr>
                <w:sz w:val="22"/>
                <w:szCs w:val="22"/>
              </w:rPr>
            </w:pPr>
            <w:r>
              <w:rPr>
                <w:sz w:val="22"/>
                <w:szCs w:val="22"/>
              </w:rPr>
              <w:t xml:space="preserve">Staff </w:t>
            </w:r>
            <w:r w:rsidRPr="00FD0D69">
              <w:rPr>
                <w:sz w:val="22"/>
                <w:szCs w:val="22"/>
              </w:rPr>
              <w:t>Cleanliness Policy</w:t>
            </w:r>
          </w:p>
        </w:tc>
      </w:tr>
      <w:tr w:rsidR="00AE554C" w14:paraId="6B93BE18" w14:textId="77777777" w:rsidTr="00090C43">
        <w:trPr>
          <w:trHeight w:hRule="exact" w:val="288"/>
          <w:jc w:val="center"/>
        </w:trPr>
        <w:tc>
          <w:tcPr>
            <w:tcW w:w="7398" w:type="dxa"/>
            <w:vAlign w:val="center"/>
          </w:tcPr>
          <w:p w14:paraId="6B099BEC" w14:textId="77777777" w:rsidR="00AE554C" w:rsidRPr="00FD0D69" w:rsidRDefault="00AE554C" w:rsidP="00090C43">
            <w:pPr>
              <w:rPr>
                <w:sz w:val="22"/>
                <w:szCs w:val="22"/>
              </w:rPr>
            </w:pPr>
            <w:r w:rsidRPr="00000342">
              <w:rPr>
                <w:sz w:val="22"/>
                <w:szCs w:val="22"/>
              </w:rPr>
              <w:t>Continuing Education Policy</w:t>
            </w:r>
          </w:p>
          <w:p w14:paraId="6AAF8BD1" w14:textId="77777777" w:rsidR="00AE554C" w:rsidRDefault="00AE554C" w:rsidP="00090C43">
            <w:pPr>
              <w:rPr>
                <w:sz w:val="22"/>
                <w:szCs w:val="22"/>
              </w:rPr>
            </w:pPr>
          </w:p>
        </w:tc>
      </w:tr>
      <w:tr w:rsidR="00AE554C" w14:paraId="0FED85BF" w14:textId="77777777" w:rsidTr="00090C43">
        <w:trPr>
          <w:trHeight w:hRule="exact" w:val="288"/>
          <w:jc w:val="center"/>
        </w:trPr>
        <w:tc>
          <w:tcPr>
            <w:tcW w:w="7398" w:type="dxa"/>
            <w:vAlign w:val="center"/>
          </w:tcPr>
          <w:p w14:paraId="1DF09183" w14:textId="77777777" w:rsidR="00AE554C" w:rsidRPr="00FD0D69" w:rsidRDefault="00AE554C" w:rsidP="00090C43">
            <w:pPr>
              <w:rPr>
                <w:sz w:val="22"/>
                <w:szCs w:val="22"/>
              </w:rPr>
            </w:pPr>
            <w:r w:rsidRPr="00FD0D69">
              <w:rPr>
                <w:sz w:val="22"/>
                <w:szCs w:val="22"/>
              </w:rPr>
              <w:t>Child Abuse and Neglect Reporting</w:t>
            </w:r>
          </w:p>
          <w:p w14:paraId="310B0C8F" w14:textId="77777777" w:rsidR="00AE554C" w:rsidRDefault="00AE554C" w:rsidP="00090C43">
            <w:pPr>
              <w:rPr>
                <w:sz w:val="22"/>
                <w:szCs w:val="22"/>
              </w:rPr>
            </w:pPr>
          </w:p>
        </w:tc>
      </w:tr>
      <w:tr w:rsidR="00AE554C" w:rsidRPr="00FD0D69" w14:paraId="1ABB9D3D" w14:textId="77777777" w:rsidTr="00090C43">
        <w:trPr>
          <w:trHeight w:hRule="exact" w:val="288"/>
          <w:jc w:val="center"/>
        </w:trPr>
        <w:tc>
          <w:tcPr>
            <w:tcW w:w="7398" w:type="dxa"/>
            <w:vAlign w:val="center"/>
          </w:tcPr>
          <w:p w14:paraId="2630A1EB" w14:textId="77777777" w:rsidR="00AE554C" w:rsidRPr="00FD0D69" w:rsidRDefault="00AE554C" w:rsidP="00090C43">
            <w:pPr>
              <w:rPr>
                <w:sz w:val="22"/>
                <w:szCs w:val="22"/>
              </w:rPr>
            </w:pPr>
            <w:r w:rsidRPr="00FD0D69">
              <w:rPr>
                <w:sz w:val="22"/>
                <w:szCs w:val="22"/>
              </w:rPr>
              <w:t>Procare Software</w:t>
            </w:r>
            <w:r w:rsidRPr="00FD0D69">
              <w:rPr>
                <w:sz w:val="22"/>
                <w:szCs w:val="22"/>
                <w:vertAlign w:val="superscript"/>
              </w:rPr>
              <w:t>®</w:t>
            </w:r>
          </w:p>
          <w:p w14:paraId="32C06A52" w14:textId="77777777" w:rsidR="00AE554C" w:rsidRPr="00FD0D69" w:rsidRDefault="00AE554C" w:rsidP="00090C43">
            <w:pPr>
              <w:rPr>
                <w:sz w:val="22"/>
                <w:szCs w:val="22"/>
              </w:rPr>
            </w:pPr>
          </w:p>
        </w:tc>
      </w:tr>
      <w:tr w:rsidR="00AE554C" w:rsidRPr="00FD0D69" w14:paraId="55C22187" w14:textId="77777777" w:rsidTr="00090C43">
        <w:trPr>
          <w:trHeight w:hRule="exact" w:val="90"/>
          <w:jc w:val="center"/>
        </w:trPr>
        <w:tc>
          <w:tcPr>
            <w:tcW w:w="7398" w:type="dxa"/>
            <w:vAlign w:val="center"/>
          </w:tcPr>
          <w:p w14:paraId="2A8BF1A5" w14:textId="77777777" w:rsidR="00AE554C" w:rsidRPr="00FD0D69" w:rsidRDefault="00AE554C" w:rsidP="00090C43">
            <w:pPr>
              <w:rPr>
                <w:sz w:val="22"/>
                <w:szCs w:val="22"/>
              </w:rPr>
            </w:pPr>
          </w:p>
        </w:tc>
      </w:tr>
      <w:tr w:rsidR="00AE554C" w:rsidRPr="00FD0D69" w14:paraId="296C14D0" w14:textId="77777777" w:rsidTr="00090C43">
        <w:trPr>
          <w:trHeight w:hRule="exact" w:val="288"/>
          <w:jc w:val="center"/>
        </w:trPr>
        <w:tc>
          <w:tcPr>
            <w:tcW w:w="7398" w:type="dxa"/>
            <w:vAlign w:val="center"/>
          </w:tcPr>
          <w:p w14:paraId="138D290A" w14:textId="77777777" w:rsidR="00AE554C" w:rsidRPr="00FD0D69" w:rsidRDefault="00AE554C" w:rsidP="00090C43">
            <w:pPr>
              <w:rPr>
                <w:sz w:val="22"/>
                <w:szCs w:val="22"/>
              </w:rPr>
            </w:pPr>
            <w:r w:rsidRPr="003A7916">
              <w:rPr>
                <w:b/>
                <w:bCs/>
                <w:sz w:val="22"/>
                <w:szCs w:val="22"/>
                <w:u w:val="single"/>
              </w:rPr>
              <w:t xml:space="preserve">Miscellaneous </w:t>
            </w:r>
          </w:p>
        </w:tc>
      </w:tr>
      <w:tr w:rsidR="00AE554C" w:rsidRPr="00FD0D69" w14:paraId="3615CB3A" w14:textId="77777777" w:rsidTr="00090C43">
        <w:trPr>
          <w:trHeight w:hRule="exact" w:val="288"/>
          <w:jc w:val="center"/>
        </w:trPr>
        <w:tc>
          <w:tcPr>
            <w:tcW w:w="7398" w:type="dxa"/>
            <w:vAlign w:val="center"/>
          </w:tcPr>
          <w:p w14:paraId="32674189" w14:textId="77777777" w:rsidR="00AE554C" w:rsidRPr="00FD0D69" w:rsidRDefault="00AE554C" w:rsidP="00090C43">
            <w:pPr>
              <w:rPr>
                <w:sz w:val="22"/>
                <w:szCs w:val="22"/>
              </w:rPr>
            </w:pPr>
            <w:r>
              <w:rPr>
                <w:sz w:val="22"/>
                <w:szCs w:val="22"/>
              </w:rPr>
              <w:t>Glossary</w:t>
            </w:r>
          </w:p>
          <w:p w14:paraId="3E49F3AB" w14:textId="77777777" w:rsidR="00AE554C" w:rsidRPr="00FD0D69" w:rsidRDefault="00AE554C" w:rsidP="00090C43">
            <w:pPr>
              <w:rPr>
                <w:sz w:val="22"/>
                <w:szCs w:val="22"/>
              </w:rPr>
            </w:pPr>
          </w:p>
        </w:tc>
      </w:tr>
      <w:tr w:rsidR="00AE554C" w:rsidRPr="00FD0D69" w14:paraId="39F31C56" w14:textId="77777777" w:rsidTr="00090C43">
        <w:trPr>
          <w:trHeight w:hRule="exact" w:val="288"/>
          <w:jc w:val="center"/>
        </w:trPr>
        <w:tc>
          <w:tcPr>
            <w:tcW w:w="7398" w:type="dxa"/>
            <w:vAlign w:val="center"/>
          </w:tcPr>
          <w:p w14:paraId="7D223D51" w14:textId="77777777" w:rsidR="00AE554C" w:rsidRPr="00FD0D69" w:rsidRDefault="00AE554C" w:rsidP="00090C43">
            <w:pPr>
              <w:rPr>
                <w:sz w:val="22"/>
                <w:szCs w:val="22"/>
              </w:rPr>
            </w:pPr>
            <w:r w:rsidRPr="00FD0D69">
              <w:rPr>
                <w:sz w:val="22"/>
                <w:szCs w:val="22"/>
              </w:rPr>
              <w:t>Appendix</w:t>
            </w:r>
          </w:p>
          <w:p w14:paraId="2597570C" w14:textId="77777777" w:rsidR="00AE554C" w:rsidRPr="00FD0D69" w:rsidRDefault="00AE554C" w:rsidP="00090C43">
            <w:pPr>
              <w:rPr>
                <w:sz w:val="22"/>
                <w:szCs w:val="22"/>
              </w:rPr>
            </w:pPr>
          </w:p>
        </w:tc>
      </w:tr>
      <w:tr w:rsidR="00AE554C" w:rsidRPr="00FD0D69" w14:paraId="4D3C35D6" w14:textId="77777777" w:rsidTr="00090C43">
        <w:trPr>
          <w:trHeight w:hRule="exact" w:val="288"/>
          <w:jc w:val="center"/>
        </w:trPr>
        <w:tc>
          <w:tcPr>
            <w:tcW w:w="7398" w:type="dxa"/>
            <w:vAlign w:val="center"/>
          </w:tcPr>
          <w:p w14:paraId="3E92D2D4" w14:textId="77777777" w:rsidR="00AE554C" w:rsidRPr="00FD0D69" w:rsidRDefault="00AE554C" w:rsidP="00090C43">
            <w:pPr>
              <w:rPr>
                <w:sz w:val="22"/>
                <w:szCs w:val="22"/>
              </w:rPr>
            </w:pPr>
            <w:r>
              <w:rPr>
                <w:sz w:val="22"/>
                <w:szCs w:val="22"/>
              </w:rPr>
              <w:t>Schedule of Activities</w:t>
            </w:r>
          </w:p>
          <w:p w14:paraId="21AEE2B6" w14:textId="77777777" w:rsidR="00AE554C" w:rsidRPr="00FD0D69" w:rsidRDefault="00AE554C" w:rsidP="00090C43">
            <w:pPr>
              <w:rPr>
                <w:sz w:val="22"/>
                <w:szCs w:val="22"/>
              </w:rPr>
            </w:pPr>
          </w:p>
        </w:tc>
      </w:tr>
      <w:tr w:rsidR="00AE554C" w:rsidRPr="00FD0D69" w14:paraId="46922F40" w14:textId="77777777" w:rsidTr="00090C43">
        <w:trPr>
          <w:trHeight w:hRule="exact" w:val="288"/>
          <w:jc w:val="center"/>
        </w:trPr>
        <w:tc>
          <w:tcPr>
            <w:tcW w:w="7398" w:type="dxa"/>
            <w:vAlign w:val="center"/>
          </w:tcPr>
          <w:p w14:paraId="19EA24CB" w14:textId="77777777" w:rsidR="00AE554C" w:rsidRPr="00FD0D69" w:rsidRDefault="00AE554C" w:rsidP="00090C43">
            <w:pPr>
              <w:rPr>
                <w:sz w:val="22"/>
                <w:szCs w:val="22"/>
              </w:rPr>
            </w:pPr>
            <w:r w:rsidRPr="00FD0D69">
              <w:rPr>
                <w:sz w:val="22"/>
                <w:szCs w:val="22"/>
              </w:rPr>
              <w:t>Staff Orientation Checklist</w:t>
            </w:r>
          </w:p>
        </w:tc>
      </w:tr>
    </w:tbl>
    <w:p w14:paraId="0AE2D123" w14:textId="32662334" w:rsidR="007E1BA1" w:rsidRPr="00567D53" w:rsidRDefault="007E1BA1" w:rsidP="00AE554C">
      <w:pPr>
        <w:pStyle w:val="BodyTextIndent"/>
        <w:tabs>
          <w:tab w:val="left" w:pos="1080"/>
        </w:tabs>
        <w:ind w:left="0"/>
        <w:rPr>
          <w:rFonts w:cs="Arial"/>
          <w:sz w:val="22"/>
          <w:szCs w:val="22"/>
        </w:rPr>
      </w:pPr>
    </w:p>
    <w:p w14:paraId="0AE2D124" w14:textId="6FF7C0DB" w:rsidR="001D397A" w:rsidRPr="009D06D9" w:rsidRDefault="007E1BA1" w:rsidP="00395E59">
      <w:pPr>
        <w:pStyle w:val="BodyTextIndent"/>
        <w:numPr>
          <w:ilvl w:val="0"/>
          <w:numId w:val="25"/>
        </w:numPr>
        <w:tabs>
          <w:tab w:val="left" w:pos="720"/>
        </w:tabs>
        <w:ind w:left="720"/>
        <w:rPr>
          <w:rFonts w:cs="Arial"/>
          <w:sz w:val="22"/>
          <w:szCs w:val="22"/>
        </w:rPr>
      </w:pPr>
      <w:r w:rsidRPr="009D06D9">
        <w:rPr>
          <w:rFonts w:cs="Arial"/>
          <w:sz w:val="22"/>
          <w:szCs w:val="22"/>
        </w:rPr>
        <w:t>License, non-compliance statements</w:t>
      </w:r>
      <w:r w:rsidR="00567D53">
        <w:rPr>
          <w:rFonts w:cs="Arial"/>
          <w:sz w:val="22"/>
          <w:szCs w:val="22"/>
        </w:rPr>
        <w:t>,</w:t>
      </w:r>
      <w:r w:rsidRPr="009D06D9">
        <w:rPr>
          <w:rFonts w:cs="Arial"/>
          <w:sz w:val="22"/>
          <w:szCs w:val="22"/>
        </w:rPr>
        <w:t xml:space="preserve"> and </w:t>
      </w:r>
      <w:r w:rsidR="003B68D2">
        <w:rPr>
          <w:rFonts w:cs="Arial"/>
          <w:sz w:val="22"/>
          <w:szCs w:val="22"/>
        </w:rPr>
        <w:t xml:space="preserve">the </w:t>
      </w:r>
      <w:r w:rsidR="00567D53">
        <w:rPr>
          <w:rFonts w:cs="Arial"/>
          <w:sz w:val="22"/>
          <w:szCs w:val="22"/>
        </w:rPr>
        <w:t>Policy M</w:t>
      </w:r>
      <w:r w:rsidRPr="009D06D9">
        <w:rPr>
          <w:rFonts w:cs="Arial"/>
          <w:sz w:val="22"/>
          <w:szCs w:val="22"/>
        </w:rPr>
        <w:t>anual can be found at</w:t>
      </w:r>
      <w:r w:rsidR="009421E8">
        <w:rPr>
          <w:rFonts w:cs="Arial"/>
          <w:sz w:val="22"/>
          <w:szCs w:val="22"/>
        </w:rPr>
        <w:t xml:space="preserve"> or near</w:t>
      </w:r>
      <w:r w:rsidRPr="009D06D9">
        <w:rPr>
          <w:rFonts w:cs="Arial"/>
          <w:sz w:val="22"/>
          <w:szCs w:val="22"/>
        </w:rPr>
        <w:t xml:space="preserve"> the sign in/out table along </w:t>
      </w:r>
      <w:r w:rsidR="004758BB" w:rsidRPr="009D06D9">
        <w:rPr>
          <w:rFonts w:cs="Arial"/>
          <w:sz w:val="22"/>
          <w:szCs w:val="22"/>
        </w:rPr>
        <w:t>with current parent information</w:t>
      </w:r>
      <w:r w:rsidR="009421E8">
        <w:rPr>
          <w:rFonts w:cs="Arial"/>
          <w:sz w:val="22"/>
          <w:szCs w:val="22"/>
        </w:rPr>
        <w:t>.</w:t>
      </w:r>
    </w:p>
    <w:p w14:paraId="0AE2D125" w14:textId="77777777" w:rsidR="006B24CB" w:rsidRPr="009D06D9" w:rsidRDefault="006B24CB">
      <w:pPr>
        <w:ind w:left="1080"/>
        <w:rPr>
          <w:rFonts w:cs="Arial"/>
          <w:sz w:val="22"/>
          <w:szCs w:val="22"/>
        </w:rPr>
      </w:pPr>
    </w:p>
    <w:p w14:paraId="0AE2D126" w14:textId="77777777" w:rsidR="007E1BA1" w:rsidRPr="00567D53" w:rsidRDefault="007E1BA1" w:rsidP="00567D53">
      <w:pPr>
        <w:rPr>
          <w:rFonts w:cs="Arial"/>
          <w:sz w:val="22"/>
          <w:szCs w:val="22"/>
          <w:u w:val="single"/>
        </w:rPr>
      </w:pPr>
      <w:r w:rsidRPr="00567D53">
        <w:rPr>
          <w:rFonts w:cs="Arial"/>
          <w:sz w:val="22"/>
          <w:szCs w:val="22"/>
          <w:u w:val="single"/>
        </w:rPr>
        <w:t>SCHOOL EVACUATION PROCEDURE</w:t>
      </w:r>
    </w:p>
    <w:p w14:paraId="0AE2D127" w14:textId="77777777" w:rsidR="007E1BA1" w:rsidRPr="009D06D9" w:rsidRDefault="007E1BA1">
      <w:pPr>
        <w:rPr>
          <w:rFonts w:cs="Arial"/>
          <w:sz w:val="22"/>
          <w:szCs w:val="22"/>
        </w:rPr>
      </w:pPr>
    </w:p>
    <w:p w14:paraId="0AE2D128" w14:textId="77777777" w:rsidR="007E1BA1" w:rsidRPr="009D06D9" w:rsidRDefault="007E1BA1">
      <w:pPr>
        <w:rPr>
          <w:rFonts w:cs="Arial"/>
          <w:sz w:val="22"/>
          <w:szCs w:val="22"/>
        </w:rPr>
      </w:pPr>
      <w:r w:rsidRPr="009D06D9">
        <w:rPr>
          <w:rFonts w:cs="Arial"/>
          <w:sz w:val="22"/>
          <w:szCs w:val="22"/>
        </w:rPr>
        <w:t xml:space="preserve">In case of an emergency </w:t>
      </w:r>
      <w:r w:rsidR="00567D53">
        <w:rPr>
          <w:rFonts w:cs="Arial"/>
          <w:sz w:val="22"/>
          <w:szCs w:val="22"/>
        </w:rPr>
        <w:t>at</w:t>
      </w:r>
      <w:r w:rsidRPr="009D06D9">
        <w:rPr>
          <w:rFonts w:cs="Arial"/>
          <w:sz w:val="22"/>
          <w:szCs w:val="22"/>
        </w:rPr>
        <w:t xml:space="preserve"> the school:</w:t>
      </w:r>
    </w:p>
    <w:p w14:paraId="0AE2D129" w14:textId="77777777" w:rsidR="007E1BA1" w:rsidRPr="009D06D9" w:rsidRDefault="007E1BA1">
      <w:pPr>
        <w:rPr>
          <w:rFonts w:cs="Arial"/>
          <w:sz w:val="22"/>
          <w:szCs w:val="22"/>
        </w:rPr>
      </w:pPr>
      <w:r w:rsidRPr="009D06D9">
        <w:rPr>
          <w:rFonts w:cs="Arial"/>
          <w:sz w:val="22"/>
          <w:szCs w:val="22"/>
        </w:rPr>
        <w:tab/>
      </w:r>
    </w:p>
    <w:p w14:paraId="0AE2D12A" w14:textId="69FECD43" w:rsidR="007E1BA1" w:rsidRPr="009D06D9" w:rsidRDefault="007E1BA1" w:rsidP="00395E59">
      <w:pPr>
        <w:numPr>
          <w:ilvl w:val="0"/>
          <w:numId w:val="25"/>
        </w:numPr>
        <w:ind w:left="720"/>
        <w:rPr>
          <w:rFonts w:cs="Arial"/>
          <w:sz w:val="22"/>
          <w:szCs w:val="22"/>
        </w:rPr>
      </w:pPr>
      <w:r w:rsidRPr="009D06D9">
        <w:rPr>
          <w:rFonts w:cs="Arial"/>
          <w:sz w:val="22"/>
          <w:szCs w:val="22"/>
        </w:rPr>
        <w:t>If an emergency occurs during the morning</w:t>
      </w:r>
      <w:r w:rsidR="005751A3">
        <w:rPr>
          <w:rFonts w:cs="Arial"/>
          <w:sz w:val="22"/>
          <w:szCs w:val="22"/>
        </w:rPr>
        <w:t xml:space="preserve"> or afternoon</w:t>
      </w:r>
      <w:r w:rsidRPr="009D06D9">
        <w:rPr>
          <w:rFonts w:cs="Arial"/>
          <w:sz w:val="22"/>
          <w:szCs w:val="22"/>
        </w:rPr>
        <w:t xml:space="preserve"> session, program staff and children will follow </w:t>
      </w:r>
      <w:r w:rsidR="00F01F2C">
        <w:rPr>
          <w:rFonts w:cs="Arial"/>
          <w:sz w:val="22"/>
          <w:szCs w:val="22"/>
        </w:rPr>
        <w:t>the procedures outline</w:t>
      </w:r>
      <w:r w:rsidR="00C33435">
        <w:rPr>
          <w:rFonts w:cs="Arial"/>
          <w:sz w:val="22"/>
          <w:szCs w:val="22"/>
        </w:rPr>
        <w:t>d</w:t>
      </w:r>
      <w:r w:rsidR="00F01F2C">
        <w:rPr>
          <w:rFonts w:cs="Arial"/>
          <w:sz w:val="22"/>
          <w:szCs w:val="22"/>
        </w:rPr>
        <w:t xml:space="preserve"> in the Grace School-Age Childcare Policy Manual. If the emergency/threat involves the entire school or school district, staff will follow the direction of school, district, and emergency personnel.</w:t>
      </w:r>
    </w:p>
    <w:p w14:paraId="0AE2D12B" w14:textId="77777777" w:rsidR="007E1BA1" w:rsidRPr="009D06D9" w:rsidRDefault="007E1BA1" w:rsidP="00567D53">
      <w:pPr>
        <w:ind w:left="720"/>
        <w:rPr>
          <w:rFonts w:cs="Arial"/>
          <w:sz w:val="22"/>
          <w:szCs w:val="22"/>
        </w:rPr>
      </w:pPr>
    </w:p>
    <w:p w14:paraId="0AE2D12C" w14:textId="77777777" w:rsidR="007E1BA1" w:rsidRDefault="007E1BA1" w:rsidP="00395E59">
      <w:pPr>
        <w:numPr>
          <w:ilvl w:val="0"/>
          <w:numId w:val="25"/>
        </w:numPr>
        <w:ind w:left="720"/>
        <w:rPr>
          <w:rFonts w:cs="Arial"/>
          <w:sz w:val="22"/>
          <w:szCs w:val="22"/>
        </w:rPr>
      </w:pPr>
      <w:r w:rsidRPr="009D06D9">
        <w:rPr>
          <w:rFonts w:cs="Arial"/>
          <w:sz w:val="22"/>
          <w:szCs w:val="22"/>
        </w:rPr>
        <w:t xml:space="preserve">If an emergency occurs during school </w:t>
      </w:r>
      <w:r w:rsidR="00F01F2C">
        <w:rPr>
          <w:rFonts w:cs="Arial"/>
          <w:sz w:val="22"/>
          <w:szCs w:val="22"/>
        </w:rPr>
        <w:t xml:space="preserve">hours </w:t>
      </w:r>
      <w:r w:rsidRPr="009D06D9">
        <w:rPr>
          <w:rFonts w:cs="Arial"/>
          <w:sz w:val="22"/>
          <w:szCs w:val="22"/>
        </w:rPr>
        <w:t>and the district cancels</w:t>
      </w:r>
      <w:r w:rsidR="00F01F2C">
        <w:rPr>
          <w:rFonts w:cs="Arial"/>
          <w:sz w:val="22"/>
          <w:szCs w:val="22"/>
        </w:rPr>
        <w:t xml:space="preserve"> school, there will be no child</w:t>
      </w:r>
      <w:r w:rsidRPr="009D06D9">
        <w:rPr>
          <w:rFonts w:cs="Arial"/>
          <w:sz w:val="22"/>
          <w:szCs w:val="22"/>
        </w:rPr>
        <w:t>care services.</w:t>
      </w:r>
    </w:p>
    <w:p w14:paraId="0AE2D12D" w14:textId="77777777" w:rsidR="00F01F2C" w:rsidRDefault="00F01F2C" w:rsidP="00F01F2C">
      <w:pPr>
        <w:pStyle w:val="ListParagraph"/>
        <w:rPr>
          <w:rFonts w:cs="Arial"/>
          <w:sz w:val="22"/>
          <w:szCs w:val="22"/>
        </w:rPr>
      </w:pPr>
    </w:p>
    <w:p w14:paraId="0AE2D12E" w14:textId="77777777" w:rsidR="00F01F2C" w:rsidRDefault="00F01F2C" w:rsidP="00395E59">
      <w:pPr>
        <w:numPr>
          <w:ilvl w:val="1"/>
          <w:numId w:val="25"/>
        </w:numPr>
        <w:ind w:left="1080"/>
        <w:rPr>
          <w:rFonts w:cs="Arial"/>
          <w:sz w:val="22"/>
          <w:szCs w:val="22"/>
        </w:rPr>
      </w:pPr>
      <w:r>
        <w:rPr>
          <w:rFonts w:cs="Arial"/>
          <w:sz w:val="22"/>
          <w:szCs w:val="22"/>
        </w:rPr>
        <w:t>If a school/district is under a lock-down at the time of PM care, childcare will not be provided.</w:t>
      </w:r>
    </w:p>
    <w:p w14:paraId="0AE2D12F" w14:textId="77777777" w:rsidR="00F01F2C" w:rsidRPr="009D06D9" w:rsidRDefault="00F01F2C" w:rsidP="00395E59">
      <w:pPr>
        <w:numPr>
          <w:ilvl w:val="1"/>
          <w:numId w:val="25"/>
        </w:numPr>
        <w:ind w:left="1080"/>
        <w:rPr>
          <w:rFonts w:cs="Arial"/>
          <w:sz w:val="22"/>
          <w:szCs w:val="22"/>
        </w:rPr>
      </w:pPr>
      <w:r>
        <w:rPr>
          <w:rFonts w:cs="Arial"/>
          <w:sz w:val="22"/>
          <w:szCs w:val="22"/>
        </w:rPr>
        <w:t xml:space="preserve">If a school/district’s lock-down has been lifted by the time PM care begins, the PM session will continue as planned </w:t>
      </w:r>
      <w:r w:rsidRPr="00A1531D">
        <w:rPr>
          <w:rFonts w:cs="Arial"/>
          <w:b/>
          <w:sz w:val="22"/>
          <w:szCs w:val="22"/>
        </w:rPr>
        <w:t>unless the school/district suggests otherwise</w:t>
      </w:r>
      <w:r>
        <w:rPr>
          <w:rFonts w:cs="Arial"/>
          <w:sz w:val="22"/>
          <w:szCs w:val="22"/>
        </w:rPr>
        <w:t>.</w:t>
      </w:r>
    </w:p>
    <w:p w14:paraId="0AE2D132" w14:textId="77777777" w:rsidR="00F01F2C" w:rsidRPr="009D06D9" w:rsidRDefault="00F01F2C" w:rsidP="005751A3">
      <w:pPr>
        <w:rPr>
          <w:rFonts w:cs="Arial"/>
          <w:sz w:val="22"/>
          <w:szCs w:val="22"/>
        </w:rPr>
      </w:pPr>
    </w:p>
    <w:p w14:paraId="0AE2D133" w14:textId="693BEC8B" w:rsidR="007E1BA1" w:rsidRPr="00F01F2C" w:rsidRDefault="00F01F2C">
      <w:pPr>
        <w:rPr>
          <w:rFonts w:cs="Arial"/>
          <w:b/>
          <w:sz w:val="22"/>
          <w:szCs w:val="22"/>
        </w:rPr>
      </w:pPr>
      <w:r w:rsidRPr="00F01F2C">
        <w:rPr>
          <w:rFonts w:cs="Arial"/>
          <w:b/>
          <w:sz w:val="22"/>
          <w:szCs w:val="22"/>
        </w:rPr>
        <w:t xml:space="preserve">Note: If an emergency occurs that requires the full evacuation from the site and surrounding areas, children and staff will be transported to an alternate Grace Lutheran Foundation site. </w:t>
      </w:r>
      <w:r w:rsidRPr="00F01F2C">
        <w:rPr>
          <w:rFonts w:cs="Arial"/>
          <w:b/>
          <w:sz w:val="22"/>
          <w:szCs w:val="22"/>
        </w:rPr>
        <w:lastRenderedPageBreak/>
        <w:t>Parents or legal guardians will be notified of the alternate pick-up site</w:t>
      </w:r>
      <w:r w:rsidR="005751A3">
        <w:rPr>
          <w:rFonts w:cs="Arial"/>
          <w:b/>
          <w:sz w:val="22"/>
          <w:szCs w:val="22"/>
        </w:rPr>
        <w:t xml:space="preserve"> </w:t>
      </w:r>
      <w:r w:rsidRPr="00F01F2C">
        <w:rPr>
          <w:rFonts w:cs="Arial"/>
          <w:b/>
          <w:sz w:val="22"/>
          <w:szCs w:val="22"/>
        </w:rPr>
        <w:t xml:space="preserve">and are expected to pick their </w:t>
      </w:r>
      <w:r w:rsidR="00F72118" w:rsidRPr="00F01F2C">
        <w:rPr>
          <w:rFonts w:cs="Arial"/>
          <w:b/>
          <w:sz w:val="22"/>
          <w:szCs w:val="22"/>
        </w:rPr>
        <w:t>child (</w:t>
      </w:r>
      <w:r w:rsidRPr="00F01F2C">
        <w:rPr>
          <w:rFonts w:cs="Arial"/>
          <w:b/>
          <w:sz w:val="22"/>
          <w:szCs w:val="22"/>
        </w:rPr>
        <w:t>ren) up immediately, as the alternate site may not be a licensed childcare center.</w:t>
      </w:r>
    </w:p>
    <w:p w14:paraId="0AE2D134" w14:textId="77777777" w:rsidR="007E1BA1" w:rsidRPr="009D06D9" w:rsidRDefault="007E1BA1">
      <w:pPr>
        <w:rPr>
          <w:rFonts w:cs="Arial"/>
          <w:sz w:val="22"/>
          <w:szCs w:val="22"/>
        </w:rPr>
      </w:pPr>
    </w:p>
    <w:p w14:paraId="0AE2D135" w14:textId="77777777" w:rsidR="007E1BA1" w:rsidRPr="00F01F2C" w:rsidRDefault="00F01F2C">
      <w:pPr>
        <w:rPr>
          <w:rFonts w:cs="Arial"/>
          <w:sz w:val="22"/>
          <w:szCs w:val="22"/>
          <w:u w:val="single"/>
        </w:rPr>
      </w:pPr>
      <w:r>
        <w:rPr>
          <w:rFonts w:cs="Arial"/>
          <w:sz w:val="22"/>
          <w:szCs w:val="22"/>
          <w:u w:val="single"/>
        </w:rPr>
        <w:t>UNSCHEDULED SCHOOL CLOSINGS/DELAYS</w:t>
      </w:r>
    </w:p>
    <w:p w14:paraId="0AE2D136" w14:textId="77777777" w:rsidR="007E1BA1" w:rsidRPr="009D06D9" w:rsidRDefault="007E1BA1">
      <w:pPr>
        <w:rPr>
          <w:rFonts w:cs="Arial"/>
          <w:sz w:val="22"/>
          <w:szCs w:val="22"/>
        </w:rPr>
      </w:pPr>
    </w:p>
    <w:p w14:paraId="0AE2D137" w14:textId="77777777" w:rsidR="007E1BA1" w:rsidRPr="009D06D9" w:rsidRDefault="007E1BA1" w:rsidP="00395E59">
      <w:pPr>
        <w:numPr>
          <w:ilvl w:val="0"/>
          <w:numId w:val="5"/>
        </w:numPr>
        <w:rPr>
          <w:rFonts w:cs="Arial"/>
          <w:sz w:val="22"/>
          <w:szCs w:val="22"/>
        </w:rPr>
      </w:pPr>
      <w:r w:rsidRPr="009D06D9">
        <w:rPr>
          <w:rFonts w:cs="Arial"/>
          <w:sz w:val="22"/>
          <w:szCs w:val="22"/>
        </w:rPr>
        <w:t>When the schools are closed, our program will be closed (morning and afternoon sessions.)</w:t>
      </w:r>
    </w:p>
    <w:p w14:paraId="0AE2D138" w14:textId="77777777" w:rsidR="007E1BA1" w:rsidRPr="009D06D9" w:rsidRDefault="007E1BA1" w:rsidP="00395E59">
      <w:pPr>
        <w:numPr>
          <w:ilvl w:val="0"/>
          <w:numId w:val="5"/>
        </w:numPr>
        <w:rPr>
          <w:rFonts w:cs="Arial"/>
          <w:sz w:val="22"/>
          <w:szCs w:val="22"/>
        </w:rPr>
      </w:pPr>
      <w:r w:rsidRPr="009D06D9">
        <w:rPr>
          <w:rFonts w:cs="Arial"/>
          <w:sz w:val="22"/>
          <w:szCs w:val="22"/>
        </w:rPr>
        <w:t>When the school is running late, our morning program will be closed.  Afternoon program will be open unless school is cancelled.</w:t>
      </w:r>
    </w:p>
    <w:p w14:paraId="0AE2D139" w14:textId="77777777" w:rsidR="00CC241B" w:rsidRDefault="007E1BA1" w:rsidP="00395E59">
      <w:pPr>
        <w:numPr>
          <w:ilvl w:val="0"/>
          <w:numId w:val="5"/>
        </w:numPr>
        <w:rPr>
          <w:rFonts w:cs="Arial"/>
          <w:sz w:val="22"/>
          <w:szCs w:val="22"/>
        </w:rPr>
      </w:pPr>
      <w:r w:rsidRPr="009D06D9">
        <w:rPr>
          <w:rFonts w:cs="Arial"/>
          <w:sz w:val="22"/>
          <w:szCs w:val="22"/>
        </w:rPr>
        <w:t>When the schools announce early release, regardless of time, we will be closed for the afternoon.</w:t>
      </w:r>
    </w:p>
    <w:p w14:paraId="0AE2D13A" w14:textId="52D83C7A" w:rsidR="00F01F2C" w:rsidRDefault="00F01F2C" w:rsidP="00F01F2C">
      <w:pPr>
        <w:rPr>
          <w:rFonts w:cs="Arial"/>
          <w:sz w:val="22"/>
          <w:szCs w:val="22"/>
        </w:rPr>
      </w:pPr>
    </w:p>
    <w:p w14:paraId="4C9506BC" w14:textId="45EB77A4" w:rsidR="005751A3" w:rsidRPr="005751A3" w:rsidRDefault="005751A3" w:rsidP="00F01F2C">
      <w:pPr>
        <w:rPr>
          <w:rFonts w:cs="Arial"/>
          <w:b/>
          <w:bCs/>
          <w:sz w:val="22"/>
          <w:szCs w:val="22"/>
        </w:rPr>
      </w:pPr>
      <w:r w:rsidRPr="005751A3">
        <w:rPr>
          <w:rFonts w:cs="Arial"/>
          <w:b/>
          <w:bCs/>
          <w:sz w:val="22"/>
          <w:szCs w:val="22"/>
        </w:rPr>
        <w:t>Note: Grace School-Age Childcare holds the right to cancel care at any point with no notice.</w:t>
      </w:r>
    </w:p>
    <w:p w14:paraId="0AE2D13C" w14:textId="77777777" w:rsidR="00D434D2" w:rsidRDefault="00D434D2" w:rsidP="00F01F2C">
      <w:pPr>
        <w:rPr>
          <w:rFonts w:cs="Arial"/>
          <w:sz w:val="22"/>
          <w:szCs w:val="22"/>
        </w:rPr>
      </w:pPr>
    </w:p>
    <w:p w14:paraId="0AE2D13D" w14:textId="77777777" w:rsidR="00F01F2C" w:rsidRDefault="00F01F2C" w:rsidP="00F01F2C">
      <w:pPr>
        <w:rPr>
          <w:rFonts w:cs="Arial"/>
          <w:sz w:val="22"/>
          <w:szCs w:val="22"/>
          <w:u w:val="single"/>
        </w:rPr>
      </w:pPr>
      <w:r>
        <w:rPr>
          <w:rFonts w:cs="Arial"/>
          <w:sz w:val="22"/>
          <w:szCs w:val="22"/>
          <w:u w:val="single"/>
        </w:rPr>
        <w:t>LUNCH</w:t>
      </w:r>
    </w:p>
    <w:p w14:paraId="0AE2D13E" w14:textId="77777777" w:rsidR="00F01F2C" w:rsidRDefault="00F01F2C" w:rsidP="00F01F2C">
      <w:pPr>
        <w:rPr>
          <w:rFonts w:cs="Arial"/>
          <w:sz w:val="22"/>
          <w:szCs w:val="22"/>
          <w:u w:val="single"/>
        </w:rPr>
      </w:pPr>
    </w:p>
    <w:p w14:paraId="0AE2D13F" w14:textId="7E37BAEB" w:rsidR="00F01F2C" w:rsidRDefault="00F01F2C" w:rsidP="00F01F2C">
      <w:pPr>
        <w:rPr>
          <w:rFonts w:cs="Arial"/>
          <w:sz w:val="22"/>
          <w:szCs w:val="22"/>
        </w:rPr>
      </w:pPr>
      <w:r>
        <w:rPr>
          <w:rFonts w:cs="Arial"/>
          <w:sz w:val="22"/>
          <w:szCs w:val="22"/>
        </w:rPr>
        <w:t xml:space="preserve">During summer and designated non-school/early release days, you are expected to provide a lunch for your </w:t>
      </w:r>
      <w:r w:rsidR="00F72118">
        <w:rPr>
          <w:rFonts w:cs="Arial"/>
          <w:sz w:val="22"/>
          <w:szCs w:val="22"/>
        </w:rPr>
        <w:t>child (</w:t>
      </w:r>
      <w:r>
        <w:rPr>
          <w:rFonts w:cs="Arial"/>
          <w:sz w:val="22"/>
          <w:szCs w:val="22"/>
        </w:rPr>
        <w:t xml:space="preserve">ren) unless informed differently. However, we understand how difficult it is to find tasty foods to send in a sack lunch every day without your child getting bored. </w:t>
      </w:r>
      <w:r w:rsidR="005751A3">
        <w:rPr>
          <w:rFonts w:cs="Arial"/>
          <w:sz w:val="22"/>
          <w:szCs w:val="22"/>
        </w:rPr>
        <w:t>T</w:t>
      </w:r>
      <w:r>
        <w:rPr>
          <w:rFonts w:cs="Arial"/>
          <w:sz w:val="22"/>
          <w:szCs w:val="22"/>
        </w:rPr>
        <w:t xml:space="preserve">here are many ways to add variety as well as nutrition to a sack lunch. </w:t>
      </w:r>
      <w:r w:rsidR="00A361F6">
        <w:rPr>
          <w:rFonts w:cs="Arial"/>
          <w:sz w:val="22"/>
          <w:szCs w:val="22"/>
        </w:rPr>
        <w:t>When children have a healthy lunch that they enjoy, they tend to have better behavior throughout the day and therefore an overall better experience</w:t>
      </w:r>
      <w:r w:rsidR="005751A3">
        <w:rPr>
          <w:rFonts w:cs="Arial"/>
          <w:sz w:val="22"/>
          <w:szCs w:val="22"/>
        </w:rPr>
        <w:t>.</w:t>
      </w:r>
      <w:r w:rsidR="00A361F6">
        <w:rPr>
          <w:rFonts w:cs="Arial"/>
          <w:sz w:val="22"/>
          <w:szCs w:val="22"/>
        </w:rPr>
        <w:t xml:space="preserve"> Below are a few tips and tricks for adding variety and nutrition to your child’s lunch:</w:t>
      </w:r>
    </w:p>
    <w:p w14:paraId="0AE2D140" w14:textId="77777777" w:rsidR="00A361F6" w:rsidRDefault="00A361F6" w:rsidP="00F01F2C">
      <w:pPr>
        <w:rPr>
          <w:rFonts w:cs="Arial"/>
          <w:sz w:val="22"/>
          <w:szCs w:val="22"/>
        </w:rPr>
      </w:pPr>
    </w:p>
    <w:p w14:paraId="0AE2D141"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Think about the food groups when packing a sack lunch. Aim to have at least three of the four food groups represented (Food Groups: Veggi</w:t>
      </w:r>
      <w:r>
        <w:rPr>
          <w:rFonts w:ascii="Arial" w:hAnsi="Arial" w:cs="Arial"/>
          <w:sz w:val="22"/>
          <w:szCs w:val="22"/>
        </w:rPr>
        <w:t>es &amp; Fruit, Grain Products, Dairy</w:t>
      </w:r>
      <w:r w:rsidRPr="00A361F6">
        <w:rPr>
          <w:rFonts w:ascii="Arial" w:hAnsi="Arial" w:cs="Arial"/>
          <w:sz w:val="22"/>
          <w:szCs w:val="22"/>
        </w:rPr>
        <w:t xml:space="preserve">, </w:t>
      </w:r>
      <w:r>
        <w:rPr>
          <w:rFonts w:ascii="Arial" w:hAnsi="Arial" w:cs="Arial"/>
          <w:sz w:val="22"/>
          <w:szCs w:val="22"/>
        </w:rPr>
        <w:t>and Protein</w:t>
      </w:r>
      <w:r w:rsidRPr="00A361F6">
        <w:rPr>
          <w:rFonts w:ascii="Arial" w:hAnsi="Arial" w:cs="Arial"/>
          <w:sz w:val="22"/>
          <w:szCs w:val="22"/>
        </w:rPr>
        <w:t>).</w:t>
      </w:r>
    </w:p>
    <w:p w14:paraId="0AE2D142"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A healthy lunch does not have to include a typical sandwich. Try using other grains, such as Pita bread, tortillas, bagels, or English muffins.  Or the sandwich could be avoided all together and replaced by whole grain pasta or crackers, cereal, almonds, baked beans, or rice cakes. </w:t>
      </w:r>
    </w:p>
    <w:p w14:paraId="0AE2D143" w14:textId="7584C754"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Protein could be included by packing a ham sandwich, or it could be included by packing a hardboiled egg or egg salad. Other options include </w:t>
      </w:r>
      <w:r w:rsidR="006844EA">
        <w:rPr>
          <w:rFonts w:ascii="Arial" w:hAnsi="Arial" w:cs="Arial"/>
          <w:sz w:val="22"/>
          <w:szCs w:val="22"/>
        </w:rPr>
        <w:t>Wow butter</w:t>
      </w:r>
      <w:r w:rsidRPr="00A361F6">
        <w:rPr>
          <w:rFonts w:ascii="Arial" w:hAnsi="Arial" w:cs="Arial"/>
          <w:sz w:val="22"/>
          <w:szCs w:val="22"/>
        </w:rPr>
        <w:t xml:space="preserve">, tuna fish, or low-fat cheese. </w:t>
      </w:r>
    </w:p>
    <w:p w14:paraId="0AE2D144"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Add in the dairy with milk, yogurt, cheese cubes, cottage cheese, milk-based pudding, or cheese</w:t>
      </w:r>
      <w:r>
        <w:rPr>
          <w:rFonts w:ascii="Arial" w:hAnsi="Arial" w:cs="Arial"/>
          <w:sz w:val="22"/>
          <w:szCs w:val="22"/>
        </w:rPr>
        <w:t>-filled pasta. Try freezing their</w:t>
      </w:r>
      <w:r w:rsidRPr="00A361F6">
        <w:rPr>
          <w:rFonts w:ascii="Arial" w:hAnsi="Arial" w:cs="Arial"/>
          <w:sz w:val="22"/>
          <w:szCs w:val="22"/>
        </w:rPr>
        <w:t xml:space="preserve"> yogurt overnight to use as an ice pack as well as for keeping the yogurt cold!</w:t>
      </w:r>
    </w:p>
    <w:p w14:paraId="0AE2D145"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Throw in some melon balls, bell pepper strips, snow peas, baby carrots, cauliflower trees, strawberries, or an apple for the veggies and fruit group. Or try a fruit smoothie! </w:t>
      </w:r>
    </w:p>
    <w:p w14:paraId="0AE2D146"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Remember to look for whole-grain and low-fat foods. </w:t>
      </w:r>
    </w:p>
    <w:p w14:paraId="0AE2D147"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Stay away from sugary drinks such as flavored milk, soft drinks, and fake fruit juice.</w:t>
      </w:r>
    </w:p>
    <w:p w14:paraId="0AE2D148"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If you include fruit for lunch, skip the juice and include milk or water for the drink. </w:t>
      </w:r>
    </w:p>
    <w:p w14:paraId="0AE2D149"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Low-fat dips sometimes help kids try new veggies. Cottage cheese, hummus, yogurt, salsa, or guacamole makes healthy dips.</w:t>
      </w:r>
    </w:p>
    <w:p w14:paraId="0AE2D14A"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Keep your child interested in their lunch with a variety of shapes, colors, and textures. Try cutting their sandwich into different shapes using cookie cutters and mix up the bread, meat, and cheese.</w:t>
      </w:r>
    </w:p>
    <w:p w14:paraId="0AE2D14B" w14:textId="77777777" w:rsidR="00A361F6" w:rsidRPr="00A361F6" w:rsidRDefault="00A361F6" w:rsidP="00395E59">
      <w:pPr>
        <w:pStyle w:val="ListParagraph"/>
        <w:numPr>
          <w:ilvl w:val="0"/>
          <w:numId w:val="27"/>
        </w:numPr>
        <w:spacing w:after="200" w:line="276" w:lineRule="auto"/>
        <w:ind w:left="360"/>
        <w:contextualSpacing/>
        <w:rPr>
          <w:rFonts w:ascii="Arial" w:hAnsi="Arial" w:cs="Arial"/>
          <w:sz w:val="22"/>
          <w:szCs w:val="22"/>
        </w:rPr>
      </w:pPr>
      <w:r w:rsidRPr="00A361F6">
        <w:rPr>
          <w:rFonts w:ascii="Arial" w:hAnsi="Arial" w:cs="Arial"/>
          <w:sz w:val="22"/>
          <w:szCs w:val="22"/>
        </w:rPr>
        <w:t xml:space="preserve">Try making a list or chart of possible options in each food group and letting your child pick what they would like to have in their lunch. This will help you both to know what foods are liked and what the options are, as well as prevent your child from eating the same things every day. </w:t>
      </w:r>
    </w:p>
    <w:p w14:paraId="0AE2D14C" w14:textId="77777777" w:rsidR="00F01F2C" w:rsidRDefault="00A361F6" w:rsidP="00A361F6">
      <w:pPr>
        <w:ind w:left="360"/>
        <w:jc w:val="right"/>
        <w:rPr>
          <w:rFonts w:cs="Arial"/>
          <w:sz w:val="22"/>
          <w:szCs w:val="22"/>
        </w:rPr>
      </w:pPr>
      <w:r w:rsidRPr="00A361F6">
        <w:rPr>
          <w:rFonts w:cs="Arial"/>
          <w:sz w:val="22"/>
          <w:szCs w:val="22"/>
        </w:rPr>
        <w:t>Information compliments of NACCP and Marshfield Clinic.</w:t>
      </w:r>
    </w:p>
    <w:p w14:paraId="0AE2D14D" w14:textId="77777777" w:rsidR="00A361F6" w:rsidRDefault="00A361F6" w:rsidP="00A361F6">
      <w:pPr>
        <w:ind w:left="360"/>
        <w:jc w:val="right"/>
        <w:rPr>
          <w:rFonts w:cs="Arial"/>
          <w:sz w:val="22"/>
          <w:szCs w:val="22"/>
        </w:rPr>
      </w:pPr>
    </w:p>
    <w:p w14:paraId="241CE2EF" w14:textId="77777777" w:rsidR="00C33435" w:rsidRDefault="00C33435" w:rsidP="001D56B7">
      <w:pPr>
        <w:rPr>
          <w:rFonts w:cs="Arial"/>
          <w:sz w:val="22"/>
          <w:szCs w:val="22"/>
          <w:u w:val="single"/>
        </w:rPr>
      </w:pPr>
    </w:p>
    <w:p w14:paraId="0AE2D14E" w14:textId="6F156DA9" w:rsidR="00A361F6" w:rsidRDefault="00A361F6" w:rsidP="001D56B7">
      <w:pPr>
        <w:rPr>
          <w:rFonts w:cs="Arial"/>
          <w:sz w:val="22"/>
          <w:szCs w:val="22"/>
          <w:u w:val="single"/>
        </w:rPr>
      </w:pPr>
      <w:r>
        <w:rPr>
          <w:rFonts w:cs="Arial"/>
          <w:sz w:val="22"/>
          <w:szCs w:val="22"/>
          <w:u w:val="single"/>
        </w:rPr>
        <w:lastRenderedPageBreak/>
        <w:t>CLOTHING</w:t>
      </w:r>
    </w:p>
    <w:p w14:paraId="0AE2D14F" w14:textId="77777777" w:rsidR="00BF38D9" w:rsidRDefault="00BF38D9" w:rsidP="001D56B7">
      <w:pPr>
        <w:rPr>
          <w:rFonts w:cs="Arial"/>
          <w:sz w:val="22"/>
          <w:szCs w:val="22"/>
          <w:u w:val="single"/>
        </w:rPr>
      </w:pPr>
    </w:p>
    <w:p w14:paraId="0AE2D150" w14:textId="35B75854" w:rsidR="00A361F6" w:rsidRDefault="00BF38D9" w:rsidP="00A361F6">
      <w:pPr>
        <w:ind w:left="360"/>
        <w:rPr>
          <w:rFonts w:cs="Arial"/>
          <w:b/>
          <w:sz w:val="22"/>
          <w:szCs w:val="22"/>
          <w:u w:val="single"/>
        </w:rPr>
      </w:pPr>
      <w:r w:rsidRPr="00BF38D9">
        <w:rPr>
          <w:rFonts w:cs="Arial"/>
          <w:b/>
          <w:sz w:val="22"/>
          <w:szCs w:val="22"/>
          <w:u w:val="single"/>
        </w:rPr>
        <w:t xml:space="preserve">We will go outside if </w:t>
      </w:r>
      <w:r w:rsidR="006844EA">
        <w:rPr>
          <w:rFonts w:cs="Arial"/>
          <w:b/>
          <w:sz w:val="22"/>
          <w:szCs w:val="22"/>
          <w:u w:val="single"/>
        </w:rPr>
        <w:t>both the temperature is above 0 degrees and it “feels like” it is above 0 degrees</w:t>
      </w:r>
      <w:r w:rsidR="003B68D2">
        <w:rPr>
          <w:rFonts w:cs="Arial"/>
          <w:b/>
          <w:sz w:val="22"/>
          <w:szCs w:val="22"/>
          <w:u w:val="single"/>
        </w:rPr>
        <w:t xml:space="preserve"> (wind chill).</w:t>
      </w:r>
    </w:p>
    <w:p w14:paraId="0AE2D151" w14:textId="77777777" w:rsidR="00BF38D9" w:rsidRPr="00BF38D9" w:rsidRDefault="00BF38D9" w:rsidP="00A361F6">
      <w:pPr>
        <w:ind w:left="360"/>
        <w:rPr>
          <w:rFonts w:cs="Arial"/>
          <w:b/>
          <w:sz w:val="22"/>
          <w:szCs w:val="22"/>
          <w:u w:val="single"/>
        </w:rPr>
      </w:pPr>
    </w:p>
    <w:p w14:paraId="2918B93C" w14:textId="77777777" w:rsidR="006844EA" w:rsidRDefault="001D56B7" w:rsidP="001D56B7">
      <w:pPr>
        <w:rPr>
          <w:rFonts w:cs="Arial"/>
          <w:sz w:val="22"/>
          <w:szCs w:val="22"/>
        </w:rPr>
      </w:pPr>
      <w:r>
        <w:rPr>
          <w:rFonts w:cs="Arial"/>
          <w:sz w:val="22"/>
          <w:szCs w:val="22"/>
        </w:rPr>
        <w:t xml:space="preserve">Children are expected to dress appropriately for weather conditions. Grace School-Age Childcare makes every attempt to spend time outdoors, thus it is important your child has adequate clothing options. Most importantly, your child is required to have a warm jacket, snow pants, boots, a hat, and gloves/mittens during the winter months. </w:t>
      </w:r>
    </w:p>
    <w:p w14:paraId="3AB7C980" w14:textId="77777777" w:rsidR="006844EA" w:rsidRDefault="006844EA" w:rsidP="001D56B7">
      <w:pPr>
        <w:rPr>
          <w:rFonts w:cs="Arial"/>
          <w:sz w:val="22"/>
          <w:szCs w:val="22"/>
        </w:rPr>
      </w:pPr>
    </w:p>
    <w:p w14:paraId="0AE2D152" w14:textId="78596BDE" w:rsidR="001D56B7" w:rsidRDefault="001D56B7" w:rsidP="001D56B7">
      <w:pPr>
        <w:rPr>
          <w:rFonts w:cs="Arial"/>
          <w:sz w:val="22"/>
          <w:szCs w:val="22"/>
        </w:rPr>
      </w:pPr>
      <w:r>
        <w:rPr>
          <w:rFonts w:cs="Arial"/>
          <w:sz w:val="22"/>
          <w:szCs w:val="22"/>
        </w:rPr>
        <w:t xml:space="preserve">It is also important to note that adequate footwear is required for those children attending Sunsational Summer Camp. Specifically, we ask that you do not send your child to summer camp in flip </w:t>
      </w:r>
      <w:r w:rsidR="006844EA">
        <w:rPr>
          <w:rFonts w:cs="Arial"/>
          <w:sz w:val="22"/>
          <w:szCs w:val="22"/>
        </w:rPr>
        <w:t>f</w:t>
      </w:r>
      <w:r>
        <w:rPr>
          <w:rFonts w:cs="Arial"/>
          <w:sz w:val="22"/>
          <w:szCs w:val="22"/>
        </w:rPr>
        <w:t>lops. Please choose another form of footwear. Flip flops are acceptable as an additional form of footwear for days at the pool, but only for the time we are at the pool.</w:t>
      </w:r>
    </w:p>
    <w:p w14:paraId="0AE2D153" w14:textId="77777777" w:rsidR="001D56B7" w:rsidRDefault="001D56B7" w:rsidP="001D56B7">
      <w:pPr>
        <w:rPr>
          <w:rFonts w:cs="Arial"/>
          <w:sz w:val="22"/>
          <w:szCs w:val="22"/>
        </w:rPr>
      </w:pPr>
    </w:p>
    <w:p w14:paraId="0AE2D157" w14:textId="136153B7" w:rsidR="00B20805" w:rsidRPr="00660A39" w:rsidRDefault="001D56B7" w:rsidP="001D56B7">
      <w:pPr>
        <w:rPr>
          <w:rFonts w:cs="Arial"/>
          <w:sz w:val="22"/>
          <w:szCs w:val="22"/>
        </w:rPr>
      </w:pPr>
      <w:r>
        <w:rPr>
          <w:rFonts w:cs="Arial"/>
          <w:sz w:val="22"/>
          <w:szCs w:val="22"/>
        </w:rPr>
        <w:t>Please make sure that your child</w:t>
      </w:r>
      <w:r w:rsidR="006844EA">
        <w:rPr>
          <w:rFonts w:cs="Arial"/>
          <w:sz w:val="22"/>
          <w:szCs w:val="22"/>
        </w:rPr>
        <w:t>ren</w:t>
      </w:r>
      <w:r>
        <w:rPr>
          <w:rFonts w:cs="Arial"/>
          <w:sz w:val="22"/>
          <w:szCs w:val="22"/>
        </w:rPr>
        <w:t xml:space="preserve">’s clothing (winter apparel, swimsuits, etc.) are adequately labeled. </w:t>
      </w:r>
      <w:r w:rsidR="00970BDE">
        <w:rPr>
          <w:rFonts w:cs="Arial"/>
          <w:sz w:val="22"/>
          <w:szCs w:val="22"/>
        </w:rPr>
        <w:t xml:space="preserve">It is the responsibility of every child to know where their belongings are, and Grace School-Age Childcare staff members are not responsible for making sure your child has all of their things. </w:t>
      </w:r>
      <w:r w:rsidR="00A46F6E">
        <w:rPr>
          <w:rFonts w:cs="Arial"/>
          <w:sz w:val="22"/>
          <w:szCs w:val="22"/>
        </w:rPr>
        <w:t>Labeling your child</w:t>
      </w:r>
      <w:r w:rsidR="006844EA">
        <w:rPr>
          <w:rFonts w:cs="Arial"/>
          <w:sz w:val="22"/>
          <w:szCs w:val="22"/>
        </w:rPr>
        <w:t>ren</w:t>
      </w:r>
      <w:r w:rsidR="00A46F6E">
        <w:rPr>
          <w:rFonts w:cs="Arial"/>
          <w:sz w:val="22"/>
          <w:szCs w:val="22"/>
        </w:rPr>
        <w:t>’s belongings helps prevent items being lost or mistakenly taken by another child.</w:t>
      </w:r>
    </w:p>
    <w:p w14:paraId="0AE2D158" w14:textId="77777777" w:rsidR="00B20805" w:rsidRDefault="00B20805" w:rsidP="001D56B7">
      <w:pPr>
        <w:rPr>
          <w:rFonts w:cs="Arial"/>
          <w:sz w:val="22"/>
          <w:szCs w:val="22"/>
          <w:u w:val="single"/>
        </w:rPr>
      </w:pPr>
    </w:p>
    <w:p w14:paraId="0AE2D159" w14:textId="77777777" w:rsidR="00A46F6E" w:rsidRDefault="00A46F6E" w:rsidP="001D56B7">
      <w:pPr>
        <w:rPr>
          <w:rFonts w:cs="Arial"/>
          <w:sz w:val="22"/>
          <w:szCs w:val="22"/>
        </w:rPr>
      </w:pPr>
      <w:r>
        <w:rPr>
          <w:rFonts w:cs="Arial"/>
          <w:sz w:val="22"/>
          <w:szCs w:val="22"/>
          <w:u w:val="single"/>
        </w:rPr>
        <w:t>TOYS FROM HOME</w:t>
      </w:r>
    </w:p>
    <w:p w14:paraId="0AE2D15A" w14:textId="77777777" w:rsidR="00A46F6E" w:rsidRDefault="00A46F6E" w:rsidP="001D56B7">
      <w:pPr>
        <w:rPr>
          <w:rFonts w:cs="Arial"/>
          <w:sz w:val="22"/>
          <w:szCs w:val="22"/>
        </w:rPr>
      </w:pPr>
    </w:p>
    <w:p w14:paraId="0AE2D15B" w14:textId="77777777" w:rsidR="003119F8" w:rsidRDefault="00A46F6E" w:rsidP="001D56B7">
      <w:pPr>
        <w:rPr>
          <w:rFonts w:cs="Arial"/>
          <w:sz w:val="22"/>
          <w:szCs w:val="22"/>
        </w:rPr>
      </w:pPr>
      <w:r>
        <w:rPr>
          <w:rFonts w:cs="Arial"/>
          <w:sz w:val="22"/>
          <w:szCs w:val="22"/>
        </w:rPr>
        <w:t xml:space="preserve">Grace School-Age Childcare believes that children will grow and learn in all areas of development through free-play. Play gives children </w:t>
      </w:r>
      <w:r w:rsidR="003119F8">
        <w:rPr>
          <w:rFonts w:cs="Arial"/>
          <w:sz w:val="22"/>
          <w:szCs w:val="22"/>
        </w:rPr>
        <w:t>opportunities</w:t>
      </w:r>
      <w:r>
        <w:rPr>
          <w:rFonts w:cs="Arial"/>
          <w:sz w:val="22"/>
          <w:szCs w:val="22"/>
        </w:rPr>
        <w:t xml:space="preserve"> to develop physically, to think and solve problems and to learn to express themselves in acceptable ways, thus building self-esteem. Play is also one of the most important ways that we develop social skills. They learn to take turns, negotiate sharing materials, understand how friends feel, and express their emotions. </w:t>
      </w:r>
    </w:p>
    <w:p w14:paraId="0AE2D15C" w14:textId="77777777" w:rsidR="003119F8" w:rsidRDefault="003119F8" w:rsidP="001D56B7">
      <w:pPr>
        <w:rPr>
          <w:rFonts w:cs="Arial"/>
          <w:sz w:val="22"/>
          <w:szCs w:val="22"/>
        </w:rPr>
      </w:pPr>
    </w:p>
    <w:p w14:paraId="0AE2D15D" w14:textId="31164D71" w:rsidR="00EB1656" w:rsidRDefault="003119F8" w:rsidP="001D56B7">
      <w:pPr>
        <w:rPr>
          <w:rFonts w:cs="Arial"/>
          <w:sz w:val="22"/>
          <w:szCs w:val="22"/>
        </w:rPr>
      </w:pPr>
      <w:r>
        <w:rPr>
          <w:rFonts w:cs="Arial"/>
          <w:sz w:val="22"/>
          <w:szCs w:val="22"/>
        </w:rPr>
        <w:t xml:space="preserve">With that said, Grace School-Age Childcare provides a wide variety of toys and play options, </w:t>
      </w:r>
      <w:r w:rsidRPr="003B68D2">
        <w:rPr>
          <w:rFonts w:cs="Arial"/>
          <w:sz w:val="22"/>
          <w:szCs w:val="22"/>
          <w:u w:val="single"/>
        </w:rPr>
        <w:t>thus we ask that your child not bring toys from home, especially electronics (hand-held games</w:t>
      </w:r>
      <w:r w:rsidR="006844EA" w:rsidRPr="003B68D2">
        <w:rPr>
          <w:rFonts w:cs="Arial"/>
          <w:sz w:val="22"/>
          <w:szCs w:val="22"/>
          <w:u w:val="single"/>
        </w:rPr>
        <w:t>,</w:t>
      </w:r>
      <w:r w:rsidRPr="003B68D2">
        <w:rPr>
          <w:rFonts w:cs="Arial"/>
          <w:sz w:val="22"/>
          <w:szCs w:val="22"/>
          <w:u w:val="single"/>
        </w:rPr>
        <w:t xml:space="preserve"> etc.) and trading (Pokémon, sports, etc.) cards.</w:t>
      </w:r>
      <w:r>
        <w:rPr>
          <w:rFonts w:cs="Arial"/>
          <w:sz w:val="22"/>
          <w:szCs w:val="22"/>
        </w:rPr>
        <w:t xml:space="preserve"> The one and only exception to this rule is </w:t>
      </w:r>
      <w:r w:rsidR="006844EA">
        <w:rPr>
          <w:rFonts w:cs="Arial"/>
          <w:sz w:val="22"/>
          <w:szCs w:val="22"/>
        </w:rPr>
        <w:t xml:space="preserve">during </w:t>
      </w:r>
      <w:r>
        <w:rPr>
          <w:rFonts w:cs="Arial"/>
          <w:sz w:val="22"/>
          <w:szCs w:val="22"/>
        </w:rPr>
        <w:t>Sunsational Summer Camp, when a trip/bus ride longer than twenty (</w:t>
      </w:r>
      <w:r w:rsidR="006844EA">
        <w:rPr>
          <w:rFonts w:cs="Arial"/>
          <w:sz w:val="22"/>
          <w:szCs w:val="22"/>
        </w:rPr>
        <w:t>3</w:t>
      </w:r>
      <w:r>
        <w:rPr>
          <w:rFonts w:cs="Arial"/>
          <w:sz w:val="22"/>
          <w:szCs w:val="22"/>
        </w:rPr>
        <w:t xml:space="preserve">0) minutes </w:t>
      </w:r>
      <w:r w:rsidR="00EB1656">
        <w:rPr>
          <w:rFonts w:cs="Arial"/>
          <w:sz w:val="22"/>
          <w:szCs w:val="22"/>
        </w:rPr>
        <w:t>is scheduled</w:t>
      </w:r>
      <w:r w:rsidR="006844EA">
        <w:rPr>
          <w:rFonts w:cs="Arial"/>
          <w:sz w:val="22"/>
          <w:szCs w:val="22"/>
        </w:rPr>
        <w:t>, children may bring an electronic device to play appropriate music.</w:t>
      </w:r>
      <w:r w:rsidR="00EB1656">
        <w:rPr>
          <w:rFonts w:cs="Arial"/>
          <w:sz w:val="22"/>
          <w:szCs w:val="22"/>
        </w:rPr>
        <w:t xml:space="preserve"> Sharing music, p</w:t>
      </w:r>
      <w:r>
        <w:rPr>
          <w:rFonts w:cs="Arial"/>
          <w:sz w:val="22"/>
          <w:szCs w:val="22"/>
        </w:rPr>
        <w:t>laying games</w:t>
      </w:r>
      <w:r w:rsidR="00EB1656">
        <w:rPr>
          <w:rFonts w:cs="Arial"/>
          <w:sz w:val="22"/>
          <w:szCs w:val="22"/>
        </w:rPr>
        <w:t>,</w:t>
      </w:r>
      <w:r>
        <w:rPr>
          <w:rFonts w:cs="Arial"/>
          <w:sz w:val="22"/>
          <w:szCs w:val="22"/>
        </w:rPr>
        <w:t xml:space="preserve"> </w:t>
      </w:r>
      <w:r w:rsidR="006844EA">
        <w:rPr>
          <w:rFonts w:cs="Arial"/>
          <w:sz w:val="22"/>
          <w:szCs w:val="22"/>
        </w:rPr>
        <w:t xml:space="preserve">watching videos, </w:t>
      </w:r>
      <w:r>
        <w:rPr>
          <w:rFonts w:cs="Arial"/>
          <w:sz w:val="22"/>
          <w:szCs w:val="22"/>
        </w:rPr>
        <w:t xml:space="preserve">and </w:t>
      </w:r>
      <w:r w:rsidR="00EB1656">
        <w:rPr>
          <w:rFonts w:cs="Arial"/>
          <w:sz w:val="22"/>
          <w:szCs w:val="22"/>
        </w:rPr>
        <w:t>utilizing</w:t>
      </w:r>
      <w:r>
        <w:rPr>
          <w:rFonts w:cs="Arial"/>
          <w:sz w:val="22"/>
          <w:szCs w:val="22"/>
        </w:rPr>
        <w:t xml:space="preserve"> texting/communications capabilities</w:t>
      </w:r>
      <w:r w:rsidR="00EB1656">
        <w:rPr>
          <w:rFonts w:cs="Arial"/>
          <w:sz w:val="22"/>
          <w:szCs w:val="22"/>
        </w:rPr>
        <w:t xml:space="preserve"> with an</w:t>
      </w:r>
      <w:r w:rsidR="006844EA">
        <w:rPr>
          <w:rFonts w:cs="Arial"/>
          <w:sz w:val="22"/>
          <w:szCs w:val="22"/>
        </w:rPr>
        <w:t xml:space="preserve"> electronic device</w:t>
      </w:r>
      <w:r w:rsidR="00EB1656">
        <w:rPr>
          <w:rFonts w:cs="Arial"/>
          <w:sz w:val="22"/>
          <w:szCs w:val="22"/>
        </w:rPr>
        <w:t xml:space="preserve"> are not allowed, and</w:t>
      </w:r>
      <w:r>
        <w:rPr>
          <w:rFonts w:cs="Arial"/>
          <w:sz w:val="22"/>
          <w:szCs w:val="22"/>
        </w:rPr>
        <w:t xml:space="preserve"> </w:t>
      </w:r>
      <w:r w:rsidR="00EB1656">
        <w:rPr>
          <w:rFonts w:cs="Arial"/>
          <w:sz w:val="22"/>
          <w:szCs w:val="22"/>
        </w:rPr>
        <w:t>can</w:t>
      </w:r>
      <w:r>
        <w:rPr>
          <w:rFonts w:cs="Arial"/>
          <w:sz w:val="22"/>
          <w:szCs w:val="22"/>
        </w:rPr>
        <w:t xml:space="preserve"> result in </w:t>
      </w:r>
      <w:r w:rsidR="00EB1656">
        <w:rPr>
          <w:rFonts w:cs="Arial"/>
          <w:sz w:val="22"/>
          <w:szCs w:val="22"/>
        </w:rPr>
        <w:t>privileges</w:t>
      </w:r>
      <w:r>
        <w:rPr>
          <w:rFonts w:cs="Arial"/>
          <w:sz w:val="22"/>
          <w:szCs w:val="22"/>
        </w:rPr>
        <w:t xml:space="preserve"> being revoked.</w:t>
      </w:r>
      <w:r w:rsidR="00EB1656">
        <w:rPr>
          <w:rFonts w:cs="Arial"/>
          <w:sz w:val="22"/>
          <w:szCs w:val="22"/>
        </w:rPr>
        <w:t xml:space="preserve"> </w:t>
      </w:r>
    </w:p>
    <w:p w14:paraId="0AE2D15E" w14:textId="77777777" w:rsidR="00EB1656" w:rsidRDefault="00EB1656" w:rsidP="001D56B7">
      <w:pPr>
        <w:rPr>
          <w:rFonts w:cs="Arial"/>
          <w:sz w:val="22"/>
          <w:szCs w:val="22"/>
        </w:rPr>
      </w:pPr>
    </w:p>
    <w:p w14:paraId="365E6AF6" w14:textId="033AAC17" w:rsidR="00660A39" w:rsidRDefault="00EB1656" w:rsidP="001D56B7">
      <w:pPr>
        <w:rPr>
          <w:rFonts w:cs="Arial"/>
          <w:b/>
          <w:sz w:val="22"/>
          <w:szCs w:val="22"/>
        </w:rPr>
      </w:pPr>
      <w:r w:rsidRPr="00EB1656">
        <w:rPr>
          <w:rFonts w:cs="Arial"/>
          <w:b/>
          <w:sz w:val="22"/>
          <w:szCs w:val="22"/>
        </w:rPr>
        <w:t>Note: Please know that Grace School-Age Childcare holds the right to confiscate</w:t>
      </w:r>
      <w:r>
        <w:rPr>
          <w:rFonts w:cs="Arial"/>
          <w:b/>
          <w:sz w:val="22"/>
          <w:szCs w:val="22"/>
        </w:rPr>
        <w:t xml:space="preserve"> any electronics </w:t>
      </w:r>
      <w:r w:rsidRPr="00EB1656">
        <w:rPr>
          <w:rFonts w:cs="Arial"/>
          <w:b/>
          <w:sz w:val="22"/>
          <w:szCs w:val="22"/>
        </w:rPr>
        <w:t xml:space="preserve">or </w:t>
      </w:r>
      <w:r>
        <w:rPr>
          <w:rFonts w:cs="Arial"/>
          <w:b/>
          <w:sz w:val="22"/>
          <w:szCs w:val="22"/>
        </w:rPr>
        <w:t>other toys from home</w:t>
      </w:r>
      <w:r w:rsidR="00FF1C3C">
        <w:rPr>
          <w:rFonts w:cs="Arial"/>
          <w:b/>
          <w:sz w:val="22"/>
          <w:szCs w:val="22"/>
        </w:rPr>
        <w:t xml:space="preserve"> if they are being misused by</w:t>
      </w:r>
      <w:r>
        <w:rPr>
          <w:rFonts w:cs="Arial"/>
          <w:b/>
          <w:sz w:val="22"/>
          <w:szCs w:val="22"/>
        </w:rPr>
        <w:t xml:space="preserve"> your </w:t>
      </w:r>
      <w:r w:rsidR="00F72118">
        <w:rPr>
          <w:rFonts w:cs="Arial"/>
          <w:b/>
          <w:sz w:val="22"/>
          <w:szCs w:val="22"/>
        </w:rPr>
        <w:t>child(</w:t>
      </w:r>
      <w:r>
        <w:rPr>
          <w:rFonts w:cs="Arial"/>
          <w:b/>
          <w:sz w:val="22"/>
          <w:szCs w:val="22"/>
        </w:rPr>
        <w:t xml:space="preserve">ren) </w:t>
      </w:r>
      <w:r w:rsidR="00FF1C3C">
        <w:rPr>
          <w:rFonts w:cs="Arial"/>
          <w:b/>
          <w:sz w:val="22"/>
          <w:szCs w:val="22"/>
        </w:rPr>
        <w:t>or</w:t>
      </w:r>
      <w:r w:rsidRPr="00EB1656">
        <w:rPr>
          <w:rFonts w:cs="Arial"/>
          <w:b/>
          <w:sz w:val="22"/>
          <w:szCs w:val="22"/>
        </w:rPr>
        <w:t xml:space="preserve"> do not follow program rules</w:t>
      </w:r>
      <w:r>
        <w:rPr>
          <w:rFonts w:cs="Arial"/>
          <w:b/>
          <w:sz w:val="22"/>
          <w:szCs w:val="22"/>
        </w:rPr>
        <w:t xml:space="preserve"> regarding</w:t>
      </w:r>
      <w:r w:rsidR="00FF1C3C">
        <w:rPr>
          <w:rFonts w:cs="Arial"/>
          <w:b/>
          <w:sz w:val="22"/>
          <w:szCs w:val="22"/>
        </w:rPr>
        <w:t xml:space="preserve"> the use of</w:t>
      </w:r>
      <w:r>
        <w:rPr>
          <w:rFonts w:cs="Arial"/>
          <w:b/>
          <w:sz w:val="22"/>
          <w:szCs w:val="22"/>
        </w:rPr>
        <w:t xml:space="preserve"> these items</w:t>
      </w:r>
      <w:r w:rsidRPr="00EB1656">
        <w:rPr>
          <w:rFonts w:cs="Arial"/>
          <w:b/>
          <w:sz w:val="22"/>
          <w:szCs w:val="22"/>
        </w:rPr>
        <w:t>.</w:t>
      </w:r>
      <w:r>
        <w:rPr>
          <w:rFonts w:cs="Arial"/>
          <w:b/>
          <w:sz w:val="22"/>
          <w:szCs w:val="22"/>
        </w:rPr>
        <w:t xml:space="preserve"> </w:t>
      </w:r>
      <w:r w:rsidR="00970BDE">
        <w:rPr>
          <w:rFonts w:cs="Arial"/>
          <w:b/>
          <w:sz w:val="22"/>
          <w:szCs w:val="22"/>
        </w:rPr>
        <w:t>Also know that Grace School-Age Childcare staff</w:t>
      </w:r>
      <w:r w:rsidR="00FF1C3C">
        <w:rPr>
          <w:rFonts w:cs="Arial"/>
          <w:b/>
          <w:sz w:val="22"/>
          <w:szCs w:val="22"/>
        </w:rPr>
        <w:t xml:space="preserve"> or program</w:t>
      </w:r>
      <w:r w:rsidR="00970BDE">
        <w:rPr>
          <w:rFonts w:cs="Arial"/>
          <w:b/>
          <w:sz w:val="22"/>
          <w:szCs w:val="22"/>
        </w:rPr>
        <w:t xml:space="preserve"> are not responsible for lost or stolen things.</w:t>
      </w:r>
    </w:p>
    <w:p w14:paraId="6915718D" w14:textId="77777777" w:rsidR="003B68D2" w:rsidRPr="003B68D2" w:rsidRDefault="003B68D2" w:rsidP="001D56B7">
      <w:pPr>
        <w:rPr>
          <w:rFonts w:cs="Arial"/>
          <w:b/>
          <w:sz w:val="22"/>
          <w:szCs w:val="22"/>
        </w:rPr>
      </w:pPr>
    </w:p>
    <w:p w14:paraId="539E06DF" w14:textId="764DD7E7" w:rsidR="00660A39" w:rsidRDefault="00660A39" w:rsidP="001D56B7">
      <w:pPr>
        <w:rPr>
          <w:rFonts w:cs="Arial"/>
          <w:sz w:val="22"/>
          <w:szCs w:val="22"/>
          <w:u w:val="single"/>
        </w:rPr>
      </w:pPr>
    </w:p>
    <w:p w14:paraId="0AE2D161" w14:textId="3BB03363" w:rsidR="00EB1656" w:rsidRDefault="00CB024C" w:rsidP="001D56B7">
      <w:pPr>
        <w:rPr>
          <w:rFonts w:cs="Arial"/>
          <w:sz w:val="22"/>
          <w:szCs w:val="22"/>
          <w:u w:val="single"/>
        </w:rPr>
      </w:pPr>
      <w:r>
        <w:rPr>
          <w:rFonts w:cs="Arial"/>
          <w:sz w:val="22"/>
          <w:szCs w:val="22"/>
          <w:u w:val="single"/>
        </w:rPr>
        <w:t>ELECTRONICS RULES</w:t>
      </w:r>
    </w:p>
    <w:p w14:paraId="0AE2D162" w14:textId="77777777" w:rsidR="00EB1656" w:rsidRDefault="00EB1656" w:rsidP="001D56B7">
      <w:pPr>
        <w:rPr>
          <w:rFonts w:cs="Arial"/>
          <w:sz w:val="22"/>
          <w:szCs w:val="22"/>
          <w:u w:val="single"/>
        </w:rPr>
      </w:pPr>
    </w:p>
    <w:p w14:paraId="0AE2D163" w14:textId="7B084184" w:rsidR="00EB1656" w:rsidRDefault="00876038" w:rsidP="00395E59">
      <w:pPr>
        <w:numPr>
          <w:ilvl w:val="0"/>
          <w:numId w:val="28"/>
        </w:numPr>
        <w:ind w:left="360"/>
        <w:rPr>
          <w:rFonts w:cs="Arial"/>
          <w:sz w:val="22"/>
          <w:szCs w:val="22"/>
        </w:rPr>
      </w:pPr>
      <w:r>
        <w:rPr>
          <w:rFonts w:cs="Arial"/>
          <w:sz w:val="22"/>
          <w:szCs w:val="22"/>
        </w:rPr>
        <w:t>No picture</w:t>
      </w:r>
      <w:r w:rsidR="00CB024C">
        <w:rPr>
          <w:rFonts w:cs="Arial"/>
          <w:sz w:val="22"/>
          <w:szCs w:val="22"/>
        </w:rPr>
        <w:t xml:space="preserve"> or video</w:t>
      </w:r>
      <w:r>
        <w:rPr>
          <w:rFonts w:cs="Arial"/>
          <w:sz w:val="22"/>
          <w:szCs w:val="22"/>
        </w:rPr>
        <w:t xml:space="preserve"> taking is allowed</w:t>
      </w:r>
      <w:r w:rsidR="00CB024C">
        <w:rPr>
          <w:rFonts w:cs="Arial"/>
          <w:sz w:val="22"/>
          <w:szCs w:val="22"/>
        </w:rPr>
        <w:t xml:space="preserve"> by anyone other than staff.</w:t>
      </w:r>
      <w:r>
        <w:rPr>
          <w:rFonts w:cs="Arial"/>
          <w:sz w:val="22"/>
          <w:szCs w:val="22"/>
        </w:rPr>
        <w:t xml:space="preserve"> You may find pictures that we have taken on our closed Facebook group. If you are not a member, please ask a staff.</w:t>
      </w:r>
    </w:p>
    <w:p w14:paraId="06C66E27" w14:textId="7839CE06" w:rsidR="00CB024C" w:rsidRDefault="00186AB8" w:rsidP="00395E59">
      <w:pPr>
        <w:numPr>
          <w:ilvl w:val="0"/>
          <w:numId w:val="28"/>
        </w:numPr>
        <w:ind w:left="360"/>
        <w:rPr>
          <w:rFonts w:cs="Arial"/>
          <w:sz w:val="22"/>
          <w:szCs w:val="22"/>
        </w:rPr>
      </w:pPr>
      <w:r>
        <w:rPr>
          <w:rFonts w:cs="Arial"/>
          <w:sz w:val="22"/>
          <w:szCs w:val="22"/>
        </w:rPr>
        <w:t>Electronics that have communication or tracking capabilities, such as smart watches, will only be allowed if both the parent and the staff approve its use and if an Electronics Release form is signed. This privilege may be revoked if the electronic is inappropriately used or used in such a way that it infringes on the rights of others.</w:t>
      </w:r>
    </w:p>
    <w:p w14:paraId="0AE2D164" w14:textId="77777777" w:rsidR="00EC0283" w:rsidRDefault="00EC0283" w:rsidP="001D56B7">
      <w:pPr>
        <w:rPr>
          <w:rFonts w:cs="Arial"/>
          <w:sz w:val="22"/>
          <w:szCs w:val="22"/>
        </w:rPr>
      </w:pPr>
    </w:p>
    <w:p w14:paraId="0AE2D165" w14:textId="77777777" w:rsidR="00EC0283" w:rsidRDefault="00EC0283" w:rsidP="001D56B7">
      <w:pPr>
        <w:rPr>
          <w:rFonts w:cs="Arial"/>
          <w:sz w:val="22"/>
          <w:szCs w:val="22"/>
          <w:u w:val="single"/>
        </w:rPr>
      </w:pPr>
      <w:r>
        <w:rPr>
          <w:rFonts w:cs="Arial"/>
          <w:sz w:val="22"/>
          <w:szCs w:val="22"/>
          <w:u w:val="single"/>
        </w:rPr>
        <w:lastRenderedPageBreak/>
        <w:t>TRANSPORTATION</w:t>
      </w:r>
    </w:p>
    <w:p w14:paraId="0AE2D166" w14:textId="77777777" w:rsidR="00EC0283" w:rsidRDefault="00EC0283" w:rsidP="001D56B7">
      <w:pPr>
        <w:rPr>
          <w:rFonts w:cs="Arial"/>
          <w:sz w:val="22"/>
          <w:szCs w:val="22"/>
          <w:u w:val="single"/>
        </w:rPr>
      </w:pPr>
    </w:p>
    <w:p w14:paraId="0AE2D167" w14:textId="77777777" w:rsidR="00EC0283" w:rsidRDefault="00EC0283" w:rsidP="001D56B7">
      <w:pPr>
        <w:rPr>
          <w:rFonts w:cs="Arial"/>
          <w:sz w:val="22"/>
          <w:szCs w:val="22"/>
        </w:rPr>
      </w:pPr>
      <w:r>
        <w:rPr>
          <w:rFonts w:cs="Arial"/>
          <w:sz w:val="22"/>
          <w:szCs w:val="22"/>
        </w:rPr>
        <w:t xml:space="preserve">When leaving the program site for Sunsational Summer Camp and other non-school day field trips, Grace School-Age Childcare travels by Rightway Shuttle, Inc., or an alternate charter school bus company </w:t>
      </w:r>
      <w:r w:rsidR="00BF38D9">
        <w:rPr>
          <w:rFonts w:cs="Arial"/>
          <w:sz w:val="22"/>
          <w:szCs w:val="22"/>
        </w:rPr>
        <w:t xml:space="preserve">that Right Way Shuttle has contracted with </w:t>
      </w:r>
      <w:r>
        <w:rPr>
          <w:rFonts w:cs="Arial"/>
          <w:sz w:val="22"/>
          <w:szCs w:val="22"/>
        </w:rPr>
        <w:t>when traveling to Minnesota.</w:t>
      </w:r>
    </w:p>
    <w:p w14:paraId="0AE2D168" w14:textId="77777777" w:rsidR="001B3106" w:rsidRDefault="001B3106" w:rsidP="001D56B7">
      <w:pPr>
        <w:rPr>
          <w:rFonts w:cs="Arial"/>
          <w:sz w:val="22"/>
          <w:szCs w:val="22"/>
        </w:rPr>
      </w:pPr>
    </w:p>
    <w:p w14:paraId="0AE2D169" w14:textId="5D00A1CA" w:rsidR="001B3106" w:rsidRPr="000538AB" w:rsidRDefault="001B3106" w:rsidP="001D56B7">
      <w:pPr>
        <w:rPr>
          <w:rFonts w:cs="Arial"/>
          <w:sz w:val="22"/>
          <w:szCs w:val="22"/>
        </w:rPr>
      </w:pPr>
      <w:r>
        <w:rPr>
          <w:rFonts w:cs="Arial"/>
          <w:sz w:val="22"/>
          <w:szCs w:val="22"/>
          <w:u w:val="single"/>
        </w:rPr>
        <w:t>WEBSITE</w:t>
      </w:r>
      <w:r w:rsidR="000538AB">
        <w:rPr>
          <w:rFonts w:cs="Arial"/>
          <w:sz w:val="22"/>
          <w:szCs w:val="22"/>
          <w:u w:val="single"/>
        </w:rPr>
        <w:t xml:space="preserve"> </w:t>
      </w:r>
      <w:r w:rsidR="000538AB">
        <w:rPr>
          <w:rFonts w:cs="Arial"/>
          <w:sz w:val="22"/>
          <w:szCs w:val="22"/>
        </w:rPr>
        <w:t xml:space="preserve">  </w:t>
      </w:r>
      <w:hyperlink r:id="rId13" w:history="1">
        <w:r w:rsidR="00C33435">
          <w:rPr>
            <w:rStyle w:val="Hyperlink"/>
          </w:rPr>
          <w:t>School-Age Childcare | Grace Lutheran Communities (graceluthfound.com)</w:t>
        </w:r>
      </w:hyperlink>
    </w:p>
    <w:p w14:paraId="0AE2D16A" w14:textId="77777777" w:rsidR="001B3106" w:rsidRDefault="001B3106" w:rsidP="001D56B7">
      <w:pPr>
        <w:rPr>
          <w:rFonts w:cs="Arial"/>
          <w:sz w:val="22"/>
          <w:szCs w:val="22"/>
          <w:u w:val="single"/>
        </w:rPr>
      </w:pPr>
    </w:p>
    <w:p w14:paraId="0AE2D16B" w14:textId="77777777" w:rsidR="001B3106" w:rsidRDefault="001B3106" w:rsidP="001D56B7">
      <w:pPr>
        <w:rPr>
          <w:rFonts w:cs="Arial"/>
          <w:sz w:val="22"/>
          <w:szCs w:val="22"/>
        </w:rPr>
      </w:pPr>
      <w:r>
        <w:rPr>
          <w:rFonts w:cs="Arial"/>
          <w:sz w:val="22"/>
          <w:szCs w:val="22"/>
        </w:rPr>
        <w:t>In addition to an overview of the Grace School-Age Childcare program, the Grace Lutheran Foundation provides contact information (</w:t>
      </w:r>
      <w:r w:rsidR="00FF1C3C">
        <w:rPr>
          <w:rFonts w:cs="Arial"/>
          <w:sz w:val="22"/>
          <w:szCs w:val="22"/>
        </w:rPr>
        <w:t>cell phone</w:t>
      </w:r>
      <w:r>
        <w:rPr>
          <w:rFonts w:cs="Arial"/>
          <w:sz w:val="22"/>
          <w:szCs w:val="22"/>
        </w:rPr>
        <w:t xml:space="preserve"> and email addresses), as well as links to download the following documents:</w:t>
      </w:r>
    </w:p>
    <w:p w14:paraId="0AE2D16C" w14:textId="77777777" w:rsidR="001B3106" w:rsidRDefault="001B3106" w:rsidP="00D15776">
      <w:pPr>
        <w:rPr>
          <w:rFonts w:cs="Arial"/>
          <w:sz w:val="22"/>
          <w:szCs w:val="22"/>
        </w:rPr>
      </w:pPr>
    </w:p>
    <w:p w14:paraId="0AE2D16D" w14:textId="77777777" w:rsidR="001B3106" w:rsidRDefault="001B3106" w:rsidP="00D15776">
      <w:pPr>
        <w:numPr>
          <w:ilvl w:val="0"/>
          <w:numId w:val="29"/>
        </w:numPr>
        <w:ind w:left="360"/>
        <w:rPr>
          <w:rFonts w:cs="Arial"/>
          <w:sz w:val="22"/>
          <w:szCs w:val="22"/>
        </w:rPr>
      </w:pPr>
      <w:r>
        <w:rPr>
          <w:rFonts w:cs="Arial"/>
          <w:sz w:val="22"/>
          <w:szCs w:val="22"/>
        </w:rPr>
        <w:t>Fall Registration</w:t>
      </w:r>
    </w:p>
    <w:p w14:paraId="0AE2D16E" w14:textId="77777777" w:rsidR="001B3106" w:rsidRDefault="001B3106" w:rsidP="00D15776">
      <w:pPr>
        <w:numPr>
          <w:ilvl w:val="0"/>
          <w:numId w:val="29"/>
        </w:numPr>
        <w:ind w:left="360"/>
        <w:rPr>
          <w:rFonts w:cs="Arial"/>
          <w:sz w:val="22"/>
          <w:szCs w:val="22"/>
        </w:rPr>
      </w:pPr>
      <w:r>
        <w:rPr>
          <w:rFonts w:cs="Arial"/>
          <w:sz w:val="22"/>
          <w:szCs w:val="22"/>
        </w:rPr>
        <w:t>Sunsational Summer Camp Registration</w:t>
      </w:r>
    </w:p>
    <w:p w14:paraId="0AE2D16F" w14:textId="77777777" w:rsidR="001B3106" w:rsidRDefault="001B3106" w:rsidP="00D15776">
      <w:pPr>
        <w:numPr>
          <w:ilvl w:val="0"/>
          <w:numId w:val="29"/>
        </w:numPr>
        <w:ind w:left="360"/>
        <w:rPr>
          <w:rFonts w:cs="Arial"/>
          <w:sz w:val="22"/>
          <w:szCs w:val="22"/>
        </w:rPr>
      </w:pPr>
      <w:r>
        <w:rPr>
          <w:rFonts w:cs="Arial"/>
          <w:sz w:val="22"/>
          <w:szCs w:val="22"/>
        </w:rPr>
        <w:t>“Alternate Arrival/Release Agreement” Form</w:t>
      </w:r>
    </w:p>
    <w:p w14:paraId="0AE2D170" w14:textId="77777777" w:rsidR="00202020" w:rsidRDefault="001B3106" w:rsidP="001B3106">
      <w:pPr>
        <w:numPr>
          <w:ilvl w:val="0"/>
          <w:numId w:val="29"/>
        </w:numPr>
        <w:ind w:left="360"/>
        <w:rPr>
          <w:rFonts w:cs="Arial"/>
          <w:sz w:val="22"/>
          <w:szCs w:val="22"/>
        </w:rPr>
      </w:pPr>
      <w:r>
        <w:rPr>
          <w:rFonts w:cs="Arial"/>
          <w:sz w:val="22"/>
          <w:szCs w:val="22"/>
        </w:rPr>
        <w:t>“Authorization</w:t>
      </w:r>
      <w:r w:rsidR="00D15776">
        <w:rPr>
          <w:rFonts w:cs="Arial"/>
          <w:sz w:val="22"/>
          <w:szCs w:val="22"/>
        </w:rPr>
        <w:t xml:space="preserve"> to Administer Medication” </w:t>
      </w:r>
    </w:p>
    <w:p w14:paraId="0AE2D171" w14:textId="77777777" w:rsidR="00BF38D9" w:rsidRPr="00C939A0" w:rsidRDefault="00BF38D9" w:rsidP="001B3106">
      <w:pPr>
        <w:numPr>
          <w:ilvl w:val="0"/>
          <w:numId w:val="29"/>
        </w:numPr>
        <w:ind w:left="360"/>
        <w:rPr>
          <w:rFonts w:cs="Arial"/>
          <w:sz w:val="22"/>
          <w:szCs w:val="22"/>
        </w:rPr>
      </w:pPr>
      <w:r>
        <w:rPr>
          <w:rFonts w:cs="Arial"/>
          <w:sz w:val="22"/>
          <w:szCs w:val="22"/>
        </w:rPr>
        <w:t>ACH paperwork</w:t>
      </w:r>
    </w:p>
    <w:sectPr w:rsidR="00BF38D9" w:rsidRPr="00C939A0" w:rsidSect="00CC241B">
      <w:footerReference w:type="default" r:id="rId14"/>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BED5" w14:textId="77777777" w:rsidR="006121DE" w:rsidRDefault="006121DE" w:rsidP="00CB6231">
      <w:r>
        <w:separator/>
      </w:r>
    </w:p>
  </w:endnote>
  <w:endnote w:type="continuationSeparator" w:id="0">
    <w:p w14:paraId="320EB2B0" w14:textId="77777777" w:rsidR="006121DE" w:rsidRDefault="006121DE" w:rsidP="00C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D17C" w14:textId="77777777" w:rsidR="0019625C" w:rsidRDefault="0019625C" w:rsidP="009D06D9">
    <w:pPr>
      <w:pStyle w:val="Footer"/>
      <w:jc w:val="center"/>
    </w:pPr>
    <w:r>
      <w:fldChar w:fldCharType="begin"/>
    </w:r>
    <w:r>
      <w:instrText xml:space="preserve"> PAGE   \* MERGEFORMAT </w:instrText>
    </w:r>
    <w:r>
      <w:fldChar w:fldCharType="separate"/>
    </w:r>
    <w:r w:rsidR="00620160">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7BBC" w14:textId="77777777" w:rsidR="006121DE" w:rsidRDefault="006121DE" w:rsidP="00CB6231">
      <w:r>
        <w:separator/>
      </w:r>
    </w:p>
  </w:footnote>
  <w:footnote w:type="continuationSeparator" w:id="0">
    <w:p w14:paraId="4E3311B4" w14:textId="77777777" w:rsidR="006121DE" w:rsidRDefault="006121DE" w:rsidP="00CB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86"/>
    <w:multiLevelType w:val="hybridMultilevel"/>
    <w:tmpl w:val="40403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7F1"/>
    <w:multiLevelType w:val="hybridMultilevel"/>
    <w:tmpl w:val="D256C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57028E"/>
    <w:multiLevelType w:val="hybridMultilevel"/>
    <w:tmpl w:val="71E86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155416"/>
    <w:multiLevelType w:val="hybridMultilevel"/>
    <w:tmpl w:val="3F5A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50804"/>
    <w:multiLevelType w:val="hybridMultilevel"/>
    <w:tmpl w:val="4D7E33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C12A1C"/>
    <w:multiLevelType w:val="hybridMultilevel"/>
    <w:tmpl w:val="42947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D1A84"/>
    <w:multiLevelType w:val="hybridMultilevel"/>
    <w:tmpl w:val="BC407EA4"/>
    <w:lvl w:ilvl="0" w:tplc="0409000B">
      <w:start w:val="1"/>
      <w:numFmt w:val="bullet"/>
      <w:lvlText w:val=""/>
      <w:lvlJc w:val="left"/>
      <w:pPr>
        <w:tabs>
          <w:tab w:val="num" w:pos="1350"/>
        </w:tabs>
        <w:ind w:left="1350" w:hanging="360"/>
      </w:pPr>
      <w:rPr>
        <w:rFonts w:ascii="Wingdings" w:hAnsi="Wingdings"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7" w15:restartNumberingAfterBreak="0">
    <w:nsid w:val="0F7B0372"/>
    <w:multiLevelType w:val="hybridMultilevel"/>
    <w:tmpl w:val="C1E27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59401B"/>
    <w:multiLevelType w:val="hybridMultilevel"/>
    <w:tmpl w:val="B4A24504"/>
    <w:lvl w:ilvl="0" w:tplc="262815BE">
      <w:start w:val="1"/>
      <w:numFmt w:val="bullet"/>
      <w:lvlText w:val=""/>
      <w:lvlJc w:val="left"/>
      <w:pPr>
        <w:tabs>
          <w:tab w:val="num" w:pos="1440"/>
        </w:tabs>
        <w:ind w:left="144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7749FE"/>
    <w:multiLevelType w:val="hybridMultilevel"/>
    <w:tmpl w:val="A56005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96674"/>
    <w:multiLevelType w:val="hybridMultilevel"/>
    <w:tmpl w:val="6720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C5DC6"/>
    <w:multiLevelType w:val="hybridMultilevel"/>
    <w:tmpl w:val="C42EB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684DF8"/>
    <w:multiLevelType w:val="hybridMultilevel"/>
    <w:tmpl w:val="F57E8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2C52021"/>
    <w:multiLevelType w:val="hybridMultilevel"/>
    <w:tmpl w:val="8E62D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C8076C"/>
    <w:multiLevelType w:val="multilevel"/>
    <w:tmpl w:val="C24A1B8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4E0F4A"/>
    <w:multiLevelType w:val="hybridMultilevel"/>
    <w:tmpl w:val="642C73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7B5758"/>
    <w:multiLevelType w:val="hybridMultilevel"/>
    <w:tmpl w:val="4CCCA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8A5D44"/>
    <w:multiLevelType w:val="hybridMultilevel"/>
    <w:tmpl w:val="8EE8F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06CA9"/>
    <w:multiLevelType w:val="hybridMultilevel"/>
    <w:tmpl w:val="AA0E5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3859CC"/>
    <w:multiLevelType w:val="hybridMultilevel"/>
    <w:tmpl w:val="71D8D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D439D"/>
    <w:multiLevelType w:val="hybridMultilevel"/>
    <w:tmpl w:val="A0CAEA8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231701"/>
    <w:multiLevelType w:val="hybridMultilevel"/>
    <w:tmpl w:val="8E0A77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0569C"/>
    <w:multiLevelType w:val="hybridMultilevel"/>
    <w:tmpl w:val="CA0487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40978FF"/>
    <w:multiLevelType w:val="hybridMultilevel"/>
    <w:tmpl w:val="490A6B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7745A5"/>
    <w:multiLevelType w:val="hybridMultilevel"/>
    <w:tmpl w:val="34A0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D7112B"/>
    <w:multiLevelType w:val="multilevel"/>
    <w:tmpl w:val="89B2E7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304C60"/>
    <w:multiLevelType w:val="hybridMultilevel"/>
    <w:tmpl w:val="A2008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D6A2097"/>
    <w:multiLevelType w:val="hybridMultilevel"/>
    <w:tmpl w:val="3FE2434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62F97"/>
    <w:multiLevelType w:val="multilevel"/>
    <w:tmpl w:val="B7ACC038"/>
    <w:lvl w:ilvl="0">
      <w:start w:val="1"/>
      <w:numFmt w:val="bullet"/>
      <w:lvlText w:val=""/>
      <w:lvlJc w:val="left"/>
      <w:pPr>
        <w:ind w:left="1080" w:hanging="360"/>
      </w:pPr>
      <w:rPr>
        <w:rFonts w:ascii="Wingdings" w:hAnsi="Wingdings" w:hint="default"/>
      </w:rPr>
    </w:lvl>
    <w:lvl w:ilvl="1">
      <w:start w:val="1"/>
      <w:numFmt w:val="bullet"/>
      <w:lvlText w:val="o"/>
      <w:lvlJc w:val="left"/>
      <w:pPr>
        <w:ind w:left="4680" w:hanging="360"/>
      </w:pPr>
      <w:rPr>
        <w:rFonts w:ascii="Courier New" w:hAnsi="Courier New" w:cs="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Courier New" w:hint="default"/>
      </w:rPr>
    </w:lvl>
    <w:lvl w:ilvl="8">
      <w:start w:val="1"/>
      <w:numFmt w:val="bullet"/>
      <w:lvlText w:val=""/>
      <w:lvlJc w:val="left"/>
      <w:pPr>
        <w:ind w:left="9720" w:hanging="360"/>
      </w:pPr>
      <w:rPr>
        <w:rFonts w:ascii="Wingdings" w:hAnsi="Wingdings" w:hint="default"/>
      </w:rPr>
    </w:lvl>
  </w:abstractNum>
  <w:abstractNum w:abstractNumId="29" w15:restartNumberingAfterBreak="0">
    <w:nsid w:val="54273195"/>
    <w:multiLevelType w:val="multilevel"/>
    <w:tmpl w:val="D2BC1E3A"/>
    <w:lvl w:ilvl="0">
      <w:start w:val="1"/>
      <w:numFmt w:val="bullet"/>
      <w:lvlText w:val=""/>
      <w:lvlJc w:val="left"/>
      <w:pPr>
        <w:ind w:left="1080" w:hanging="360"/>
      </w:pPr>
      <w:rPr>
        <w:rFonts w:ascii="Wingdings" w:hAnsi="Wingdings" w:hint="default"/>
      </w:rPr>
    </w:lvl>
    <w:lvl w:ilvl="1">
      <w:start w:val="1"/>
      <w:numFmt w:val="bullet"/>
      <w:lvlText w:val="o"/>
      <w:lvlJc w:val="left"/>
      <w:pPr>
        <w:ind w:left="4680" w:hanging="360"/>
      </w:pPr>
      <w:rPr>
        <w:rFonts w:ascii="Courier New" w:hAnsi="Courier New" w:cs="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Courier New" w:hint="default"/>
      </w:rPr>
    </w:lvl>
    <w:lvl w:ilvl="8">
      <w:start w:val="1"/>
      <w:numFmt w:val="bullet"/>
      <w:lvlText w:val=""/>
      <w:lvlJc w:val="left"/>
      <w:pPr>
        <w:ind w:left="9720" w:hanging="360"/>
      </w:pPr>
      <w:rPr>
        <w:rFonts w:ascii="Wingdings" w:hAnsi="Wingdings" w:hint="default"/>
      </w:rPr>
    </w:lvl>
  </w:abstractNum>
  <w:abstractNum w:abstractNumId="30" w15:restartNumberingAfterBreak="0">
    <w:nsid w:val="5520671F"/>
    <w:multiLevelType w:val="hybridMultilevel"/>
    <w:tmpl w:val="D5BE6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F787D"/>
    <w:multiLevelType w:val="hybridMultilevel"/>
    <w:tmpl w:val="282696D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2F4803"/>
    <w:multiLevelType w:val="hybridMultilevel"/>
    <w:tmpl w:val="BA560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CE5BEA"/>
    <w:multiLevelType w:val="hybridMultilevel"/>
    <w:tmpl w:val="C8E47D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CA1553E"/>
    <w:multiLevelType w:val="hybridMultilevel"/>
    <w:tmpl w:val="D86E78A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B16A0E"/>
    <w:multiLevelType w:val="multilevel"/>
    <w:tmpl w:val="D362F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07F53"/>
    <w:multiLevelType w:val="hybridMultilevel"/>
    <w:tmpl w:val="D124CF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A7766"/>
    <w:multiLevelType w:val="multilevel"/>
    <w:tmpl w:val="8CB813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E92013"/>
    <w:multiLevelType w:val="hybridMultilevel"/>
    <w:tmpl w:val="52F28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11A67"/>
    <w:multiLevelType w:val="hybridMultilevel"/>
    <w:tmpl w:val="0D4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416FB"/>
    <w:multiLevelType w:val="hybridMultilevel"/>
    <w:tmpl w:val="9694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51C39"/>
    <w:multiLevelType w:val="hybridMultilevel"/>
    <w:tmpl w:val="C94C1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3531A6A"/>
    <w:multiLevelType w:val="multilevel"/>
    <w:tmpl w:val="2C60EB5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49546B1"/>
    <w:multiLevelType w:val="hybridMultilevel"/>
    <w:tmpl w:val="7ADC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B7752"/>
    <w:multiLevelType w:val="hybridMultilevel"/>
    <w:tmpl w:val="C11E2C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2A2D31"/>
    <w:multiLevelType w:val="multilevel"/>
    <w:tmpl w:val="78F251E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F6805BD"/>
    <w:multiLevelType w:val="hybridMultilevel"/>
    <w:tmpl w:val="C68C77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2599405">
    <w:abstractNumId w:val="9"/>
  </w:num>
  <w:num w:numId="2" w16cid:durableId="1314413608">
    <w:abstractNumId w:val="8"/>
  </w:num>
  <w:num w:numId="3" w16cid:durableId="103770449">
    <w:abstractNumId w:val="27"/>
  </w:num>
  <w:num w:numId="4" w16cid:durableId="372310767">
    <w:abstractNumId w:val="36"/>
  </w:num>
  <w:num w:numId="5" w16cid:durableId="919825433">
    <w:abstractNumId w:val="24"/>
  </w:num>
  <w:num w:numId="6" w16cid:durableId="1608270512">
    <w:abstractNumId w:val="15"/>
  </w:num>
  <w:num w:numId="7" w16cid:durableId="1938441493">
    <w:abstractNumId w:val="35"/>
  </w:num>
  <w:num w:numId="8" w16cid:durableId="79449431">
    <w:abstractNumId w:val="40"/>
  </w:num>
  <w:num w:numId="9" w16cid:durableId="1962879743">
    <w:abstractNumId w:val="38"/>
  </w:num>
  <w:num w:numId="10" w16cid:durableId="2128695961">
    <w:abstractNumId w:val="28"/>
  </w:num>
  <w:num w:numId="11" w16cid:durableId="1184242359">
    <w:abstractNumId w:val="44"/>
  </w:num>
  <w:num w:numId="12" w16cid:durableId="833108200">
    <w:abstractNumId w:val="5"/>
  </w:num>
  <w:num w:numId="13" w16cid:durableId="1262835414">
    <w:abstractNumId w:val="23"/>
  </w:num>
  <w:num w:numId="14" w16cid:durableId="1039283448">
    <w:abstractNumId w:val="2"/>
  </w:num>
  <w:num w:numId="15" w16cid:durableId="1027291464">
    <w:abstractNumId w:val="22"/>
  </w:num>
  <w:num w:numId="16" w16cid:durableId="154423832">
    <w:abstractNumId w:val="14"/>
  </w:num>
  <w:num w:numId="17" w16cid:durableId="869033596">
    <w:abstractNumId w:val="37"/>
  </w:num>
  <w:num w:numId="18" w16cid:durableId="1456413493">
    <w:abstractNumId w:val="43"/>
  </w:num>
  <w:num w:numId="19" w16cid:durableId="766194385">
    <w:abstractNumId w:val="42"/>
  </w:num>
  <w:num w:numId="20" w16cid:durableId="68772159">
    <w:abstractNumId w:val="31"/>
  </w:num>
  <w:num w:numId="21" w16cid:durableId="1124150960">
    <w:abstractNumId w:val="21"/>
  </w:num>
  <w:num w:numId="22" w16cid:durableId="922032970">
    <w:abstractNumId w:val="18"/>
  </w:num>
  <w:num w:numId="23" w16cid:durableId="399981787">
    <w:abstractNumId w:val="33"/>
  </w:num>
  <w:num w:numId="24" w16cid:durableId="2135370045">
    <w:abstractNumId w:val="46"/>
  </w:num>
  <w:num w:numId="25" w16cid:durableId="1834177988">
    <w:abstractNumId w:val="20"/>
  </w:num>
  <w:num w:numId="26" w16cid:durableId="776291754">
    <w:abstractNumId w:val="34"/>
  </w:num>
  <w:num w:numId="27" w16cid:durableId="1206216823">
    <w:abstractNumId w:val="10"/>
  </w:num>
  <w:num w:numId="28" w16cid:durableId="336805961">
    <w:abstractNumId w:val="19"/>
  </w:num>
  <w:num w:numId="29" w16cid:durableId="1390959189">
    <w:abstractNumId w:val="0"/>
  </w:num>
  <w:num w:numId="30" w16cid:durableId="1311179824">
    <w:abstractNumId w:val="17"/>
  </w:num>
  <w:num w:numId="31" w16cid:durableId="1469517742">
    <w:abstractNumId w:val="3"/>
  </w:num>
  <w:num w:numId="32" w16cid:durableId="2103720846">
    <w:abstractNumId w:val="13"/>
  </w:num>
  <w:num w:numId="33" w16cid:durableId="878321440">
    <w:abstractNumId w:val="6"/>
  </w:num>
  <w:num w:numId="34" w16cid:durableId="1883785191">
    <w:abstractNumId w:val="45"/>
  </w:num>
  <w:num w:numId="35" w16cid:durableId="1287927046">
    <w:abstractNumId w:val="32"/>
  </w:num>
  <w:num w:numId="36" w16cid:durableId="384181707">
    <w:abstractNumId w:val="16"/>
  </w:num>
  <w:num w:numId="37" w16cid:durableId="1211108218">
    <w:abstractNumId w:val="7"/>
  </w:num>
  <w:num w:numId="38" w16cid:durableId="1939173436">
    <w:abstractNumId w:val="29"/>
  </w:num>
  <w:num w:numId="39" w16cid:durableId="1899589560">
    <w:abstractNumId w:val="25"/>
  </w:num>
  <w:num w:numId="40" w16cid:durableId="387384867">
    <w:abstractNumId w:val="26"/>
  </w:num>
  <w:num w:numId="41" w16cid:durableId="168566249">
    <w:abstractNumId w:val="1"/>
  </w:num>
  <w:num w:numId="42" w16cid:durableId="1423841967">
    <w:abstractNumId w:val="39"/>
  </w:num>
  <w:num w:numId="43" w16cid:durableId="951132036">
    <w:abstractNumId w:val="30"/>
  </w:num>
  <w:num w:numId="44" w16cid:durableId="949626321">
    <w:abstractNumId w:val="41"/>
  </w:num>
  <w:num w:numId="45" w16cid:durableId="202640549">
    <w:abstractNumId w:val="11"/>
  </w:num>
  <w:num w:numId="46" w16cid:durableId="1357344228">
    <w:abstractNumId w:val="4"/>
  </w:num>
  <w:num w:numId="47" w16cid:durableId="7049857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8C"/>
    <w:rsid w:val="00011A86"/>
    <w:rsid w:val="00016DA2"/>
    <w:rsid w:val="00020154"/>
    <w:rsid w:val="000419C3"/>
    <w:rsid w:val="00042252"/>
    <w:rsid w:val="000538AB"/>
    <w:rsid w:val="000767EF"/>
    <w:rsid w:val="00090C43"/>
    <w:rsid w:val="00091C57"/>
    <w:rsid w:val="000A60B5"/>
    <w:rsid w:val="00103A0A"/>
    <w:rsid w:val="00104D79"/>
    <w:rsid w:val="001108BD"/>
    <w:rsid w:val="00120176"/>
    <w:rsid w:val="00154503"/>
    <w:rsid w:val="0016093C"/>
    <w:rsid w:val="001735D5"/>
    <w:rsid w:val="00186AB8"/>
    <w:rsid w:val="00195389"/>
    <w:rsid w:val="0019625C"/>
    <w:rsid w:val="001A7DB6"/>
    <w:rsid w:val="001B3106"/>
    <w:rsid w:val="001B4512"/>
    <w:rsid w:val="001D397A"/>
    <w:rsid w:val="001D56B7"/>
    <w:rsid w:val="001E17D4"/>
    <w:rsid w:val="001E3E2E"/>
    <w:rsid w:val="001E4845"/>
    <w:rsid w:val="001F7049"/>
    <w:rsid w:val="00202020"/>
    <w:rsid w:val="00214691"/>
    <w:rsid w:val="00214AC5"/>
    <w:rsid w:val="002308AA"/>
    <w:rsid w:val="00230E44"/>
    <w:rsid w:val="00237568"/>
    <w:rsid w:val="002402D6"/>
    <w:rsid w:val="002672C3"/>
    <w:rsid w:val="00267424"/>
    <w:rsid w:val="002A0B6B"/>
    <w:rsid w:val="002C488C"/>
    <w:rsid w:val="002D559F"/>
    <w:rsid w:val="002F3494"/>
    <w:rsid w:val="002F7D12"/>
    <w:rsid w:val="003119F8"/>
    <w:rsid w:val="00322822"/>
    <w:rsid w:val="003235B3"/>
    <w:rsid w:val="0033740E"/>
    <w:rsid w:val="0039427B"/>
    <w:rsid w:val="00395E59"/>
    <w:rsid w:val="003B68D2"/>
    <w:rsid w:val="003B7116"/>
    <w:rsid w:val="003C4A1A"/>
    <w:rsid w:val="003E5507"/>
    <w:rsid w:val="003E6E54"/>
    <w:rsid w:val="00417ECA"/>
    <w:rsid w:val="00437386"/>
    <w:rsid w:val="00461E9E"/>
    <w:rsid w:val="004758BB"/>
    <w:rsid w:val="004811BC"/>
    <w:rsid w:val="004819E8"/>
    <w:rsid w:val="00484D28"/>
    <w:rsid w:val="004A2291"/>
    <w:rsid w:val="004A55CD"/>
    <w:rsid w:val="004C3F29"/>
    <w:rsid w:val="004E4F8C"/>
    <w:rsid w:val="004F0635"/>
    <w:rsid w:val="00502032"/>
    <w:rsid w:val="00547380"/>
    <w:rsid w:val="00567D53"/>
    <w:rsid w:val="005751A3"/>
    <w:rsid w:val="00576D0B"/>
    <w:rsid w:val="00583224"/>
    <w:rsid w:val="00587887"/>
    <w:rsid w:val="00587ECA"/>
    <w:rsid w:val="005B1DE1"/>
    <w:rsid w:val="005E1175"/>
    <w:rsid w:val="005F2A52"/>
    <w:rsid w:val="00611CF1"/>
    <w:rsid w:val="006121DE"/>
    <w:rsid w:val="00614228"/>
    <w:rsid w:val="00620160"/>
    <w:rsid w:val="006349D3"/>
    <w:rsid w:val="0064090B"/>
    <w:rsid w:val="0065047C"/>
    <w:rsid w:val="0065142C"/>
    <w:rsid w:val="00660A39"/>
    <w:rsid w:val="00663D2D"/>
    <w:rsid w:val="0067542B"/>
    <w:rsid w:val="006844EA"/>
    <w:rsid w:val="006A0611"/>
    <w:rsid w:val="006B07F8"/>
    <w:rsid w:val="006B24CB"/>
    <w:rsid w:val="006E12DD"/>
    <w:rsid w:val="006F5877"/>
    <w:rsid w:val="006F6FB1"/>
    <w:rsid w:val="00712E2F"/>
    <w:rsid w:val="00731F3D"/>
    <w:rsid w:val="00741AED"/>
    <w:rsid w:val="00787DAD"/>
    <w:rsid w:val="007A6607"/>
    <w:rsid w:val="007C3DF3"/>
    <w:rsid w:val="007E1BA1"/>
    <w:rsid w:val="007F247B"/>
    <w:rsid w:val="008016BC"/>
    <w:rsid w:val="00831C6E"/>
    <w:rsid w:val="0086576F"/>
    <w:rsid w:val="0086695B"/>
    <w:rsid w:val="00876038"/>
    <w:rsid w:val="00890B88"/>
    <w:rsid w:val="00893294"/>
    <w:rsid w:val="008A3050"/>
    <w:rsid w:val="008A53A1"/>
    <w:rsid w:val="008B586F"/>
    <w:rsid w:val="008D5E1E"/>
    <w:rsid w:val="008E1614"/>
    <w:rsid w:val="008E2359"/>
    <w:rsid w:val="008E3492"/>
    <w:rsid w:val="008F1735"/>
    <w:rsid w:val="00927B1A"/>
    <w:rsid w:val="009421E8"/>
    <w:rsid w:val="009462DF"/>
    <w:rsid w:val="00960290"/>
    <w:rsid w:val="00970BDE"/>
    <w:rsid w:val="009731F7"/>
    <w:rsid w:val="009775CF"/>
    <w:rsid w:val="00982AF4"/>
    <w:rsid w:val="00982C84"/>
    <w:rsid w:val="009B2C55"/>
    <w:rsid w:val="009B4307"/>
    <w:rsid w:val="009C653B"/>
    <w:rsid w:val="009D06D9"/>
    <w:rsid w:val="009D0C41"/>
    <w:rsid w:val="00A07D29"/>
    <w:rsid w:val="00A1405B"/>
    <w:rsid w:val="00A1531D"/>
    <w:rsid w:val="00A15ABC"/>
    <w:rsid w:val="00A21502"/>
    <w:rsid w:val="00A361F6"/>
    <w:rsid w:val="00A431FB"/>
    <w:rsid w:val="00A46F6E"/>
    <w:rsid w:val="00A57535"/>
    <w:rsid w:val="00A606F0"/>
    <w:rsid w:val="00A75A57"/>
    <w:rsid w:val="00A7674B"/>
    <w:rsid w:val="00AC286B"/>
    <w:rsid w:val="00AD0136"/>
    <w:rsid w:val="00AE554C"/>
    <w:rsid w:val="00AF090A"/>
    <w:rsid w:val="00AF293A"/>
    <w:rsid w:val="00B20805"/>
    <w:rsid w:val="00B3203D"/>
    <w:rsid w:val="00B80DA1"/>
    <w:rsid w:val="00B83388"/>
    <w:rsid w:val="00BA491A"/>
    <w:rsid w:val="00BA5DD4"/>
    <w:rsid w:val="00BF38D9"/>
    <w:rsid w:val="00C07878"/>
    <w:rsid w:val="00C22DDF"/>
    <w:rsid w:val="00C24BA4"/>
    <w:rsid w:val="00C33435"/>
    <w:rsid w:val="00C719C3"/>
    <w:rsid w:val="00C8240C"/>
    <w:rsid w:val="00C939A0"/>
    <w:rsid w:val="00C97A87"/>
    <w:rsid w:val="00CB024C"/>
    <w:rsid w:val="00CB6231"/>
    <w:rsid w:val="00CC241B"/>
    <w:rsid w:val="00CD648A"/>
    <w:rsid w:val="00CF6014"/>
    <w:rsid w:val="00D115AB"/>
    <w:rsid w:val="00D15776"/>
    <w:rsid w:val="00D434D2"/>
    <w:rsid w:val="00D71AAF"/>
    <w:rsid w:val="00D85F52"/>
    <w:rsid w:val="00D86262"/>
    <w:rsid w:val="00D90561"/>
    <w:rsid w:val="00DA0E80"/>
    <w:rsid w:val="00DC28E7"/>
    <w:rsid w:val="00DC3BC3"/>
    <w:rsid w:val="00E02662"/>
    <w:rsid w:val="00E33CDD"/>
    <w:rsid w:val="00E4241B"/>
    <w:rsid w:val="00E43E55"/>
    <w:rsid w:val="00E530DE"/>
    <w:rsid w:val="00E64ACE"/>
    <w:rsid w:val="00E86C12"/>
    <w:rsid w:val="00EB1656"/>
    <w:rsid w:val="00EC0283"/>
    <w:rsid w:val="00EE327D"/>
    <w:rsid w:val="00F01F2C"/>
    <w:rsid w:val="00F02AEF"/>
    <w:rsid w:val="00F149C4"/>
    <w:rsid w:val="00F15F2A"/>
    <w:rsid w:val="00F314CB"/>
    <w:rsid w:val="00F31DB5"/>
    <w:rsid w:val="00F36563"/>
    <w:rsid w:val="00F44889"/>
    <w:rsid w:val="00F67073"/>
    <w:rsid w:val="00F72118"/>
    <w:rsid w:val="00F918A3"/>
    <w:rsid w:val="00FB1A59"/>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2CF3A"/>
  <w15:docId w15:val="{44E779AE-BED9-42E7-AC62-AE22F98C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94"/>
    <w:rPr>
      <w:rFonts w:ascii="Arial" w:hAnsi="Arial"/>
      <w:sz w:val="24"/>
      <w:szCs w:val="24"/>
    </w:rPr>
  </w:style>
  <w:style w:type="paragraph" w:styleId="Heading1">
    <w:name w:val="heading 1"/>
    <w:basedOn w:val="Normal"/>
    <w:next w:val="Normal"/>
    <w:qFormat/>
    <w:rsid w:val="002F349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3494"/>
    <w:pPr>
      <w:framePr w:w="7920" w:h="1980" w:hRule="exact" w:hSpace="180" w:wrap="auto" w:hAnchor="page" w:xAlign="center" w:yAlign="bottom"/>
      <w:ind w:left="2880"/>
    </w:pPr>
    <w:rPr>
      <w:caps/>
    </w:rPr>
  </w:style>
  <w:style w:type="paragraph" w:styleId="BodyTextIndent">
    <w:name w:val="Body Text Indent"/>
    <w:basedOn w:val="Normal"/>
    <w:rsid w:val="002F3494"/>
    <w:pPr>
      <w:ind w:left="1080"/>
    </w:pPr>
  </w:style>
  <w:style w:type="paragraph" w:styleId="BalloonText">
    <w:name w:val="Balloon Text"/>
    <w:basedOn w:val="Normal"/>
    <w:semiHidden/>
    <w:rsid w:val="009775CF"/>
    <w:rPr>
      <w:rFonts w:ascii="Tahoma" w:hAnsi="Tahoma" w:cs="Tahoma"/>
      <w:sz w:val="16"/>
      <w:szCs w:val="16"/>
    </w:rPr>
  </w:style>
  <w:style w:type="character" w:styleId="Hyperlink">
    <w:name w:val="Hyperlink"/>
    <w:basedOn w:val="DefaultParagraphFont"/>
    <w:rsid w:val="00890B88"/>
    <w:rPr>
      <w:color w:val="0000FF"/>
      <w:u w:val="single"/>
    </w:rPr>
  </w:style>
  <w:style w:type="paragraph" w:styleId="Header">
    <w:name w:val="header"/>
    <w:basedOn w:val="Normal"/>
    <w:link w:val="HeaderChar"/>
    <w:rsid w:val="00CB6231"/>
    <w:pPr>
      <w:tabs>
        <w:tab w:val="center" w:pos="4680"/>
        <w:tab w:val="right" w:pos="9360"/>
      </w:tabs>
    </w:pPr>
  </w:style>
  <w:style w:type="character" w:customStyle="1" w:styleId="HeaderChar">
    <w:name w:val="Header Char"/>
    <w:basedOn w:val="DefaultParagraphFont"/>
    <w:link w:val="Header"/>
    <w:rsid w:val="00CB6231"/>
    <w:rPr>
      <w:rFonts w:ascii="Arial" w:hAnsi="Arial"/>
      <w:sz w:val="24"/>
      <w:szCs w:val="24"/>
    </w:rPr>
  </w:style>
  <w:style w:type="paragraph" w:styleId="Footer">
    <w:name w:val="footer"/>
    <w:basedOn w:val="Normal"/>
    <w:link w:val="FooterChar"/>
    <w:uiPriority w:val="99"/>
    <w:rsid w:val="00CB6231"/>
    <w:pPr>
      <w:tabs>
        <w:tab w:val="center" w:pos="4680"/>
        <w:tab w:val="right" w:pos="9360"/>
      </w:tabs>
    </w:pPr>
  </w:style>
  <w:style w:type="character" w:customStyle="1" w:styleId="FooterChar">
    <w:name w:val="Footer Char"/>
    <w:basedOn w:val="DefaultParagraphFont"/>
    <w:link w:val="Footer"/>
    <w:uiPriority w:val="99"/>
    <w:rsid w:val="00CB6231"/>
    <w:rPr>
      <w:rFonts w:ascii="Arial" w:hAnsi="Arial"/>
      <w:sz w:val="24"/>
      <w:szCs w:val="24"/>
    </w:rPr>
  </w:style>
  <w:style w:type="table" w:styleId="TableGrid">
    <w:name w:val="Table Grid"/>
    <w:basedOn w:val="TableNormal"/>
    <w:rsid w:val="00CC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116"/>
    <w:pPr>
      <w:ind w:left="720"/>
    </w:pPr>
    <w:rPr>
      <w:rFonts w:ascii="Times New Roman" w:hAnsi="Times New Roman"/>
      <w:sz w:val="20"/>
      <w:szCs w:val="20"/>
    </w:rPr>
  </w:style>
  <w:style w:type="character" w:styleId="Emphasis">
    <w:name w:val="Emphasis"/>
    <w:basedOn w:val="DefaultParagraphFont"/>
    <w:uiPriority w:val="20"/>
    <w:qFormat/>
    <w:rsid w:val="00982AF4"/>
    <w:rPr>
      <w:i/>
      <w:iCs/>
    </w:rPr>
  </w:style>
  <w:style w:type="character" w:customStyle="1" w:styleId="UnresolvedMention1">
    <w:name w:val="Unresolved Mention1"/>
    <w:basedOn w:val="DefaultParagraphFont"/>
    <w:uiPriority w:val="99"/>
    <w:semiHidden/>
    <w:unhideWhenUsed/>
    <w:rsid w:val="0039427B"/>
    <w:rPr>
      <w:color w:val="605E5C"/>
      <w:shd w:val="clear" w:color="auto" w:fill="E1DFDD"/>
    </w:rPr>
  </w:style>
  <w:style w:type="character" w:styleId="FollowedHyperlink">
    <w:name w:val="FollowedHyperlink"/>
    <w:basedOn w:val="DefaultParagraphFont"/>
    <w:semiHidden/>
    <w:unhideWhenUsed/>
    <w:rsid w:val="00196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03">
      <w:bodyDiv w:val="1"/>
      <w:marLeft w:val="0"/>
      <w:marRight w:val="0"/>
      <w:marTop w:val="0"/>
      <w:marBottom w:val="0"/>
      <w:divBdr>
        <w:top w:val="none" w:sz="0" w:space="0" w:color="auto"/>
        <w:left w:val="none" w:sz="0" w:space="0" w:color="auto"/>
        <w:bottom w:val="none" w:sz="0" w:space="0" w:color="auto"/>
        <w:right w:val="none" w:sz="0" w:space="0" w:color="auto"/>
      </w:divBdr>
    </w:div>
    <w:div w:id="135225652">
      <w:bodyDiv w:val="1"/>
      <w:marLeft w:val="0"/>
      <w:marRight w:val="0"/>
      <w:marTop w:val="0"/>
      <w:marBottom w:val="0"/>
      <w:divBdr>
        <w:top w:val="none" w:sz="0" w:space="0" w:color="auto"/>
        <w:left w:val="none" w:sz="0" w:space="0" w:color="auto"/>
        <w:bottom w:val="none" w:sz="0" w:space="0" w:color="auto"/>
        <w:right w:val="none" w:sz="0" w:space="0" w:color="auto"/>
      </w:divBdr>
    </w:div>
    <w:div w:id="247472030">
      <w:bodyDiv w:val="1"/>
      <w:marLeft w:val="0"/>
      <w:marRight w:val="0"/>
      <w:marTop w:val="0"/>
      <w:marBottom w:val="0"/>
      <w:divBdr>
        <w:top w:val="none" w:sz="0" w:space="0" w:color="auto"/>
        <w:left w:val="none" w:sz="0" w:space="0" w:color="auto"/>
        <w:bottom w:val="none" w:sz="0" w:space="0" w:color="auto"/>
        <w:right w:val="none" w:sz="0" w:space="0" w:color="auto"/>
      </w:divBdr>
    </w:div>
    <w:div w:id="1497694720">
      <w:bodyDiv w:val="1"/>
      <w:marLeft w:val="0"/>
      <w:marRight w:val="0"/>
      <w:marTop w:val="0"/>
      <w:marBottom w:val="0"/>
      <w:divBdr>
        <w:top w:val="none" w:sz="0" w:space="0" w:color="auto"/>
        <w:left w:val="none" w:sz="0" w:space="0" w:color="auto"/>
        <w:bottom w:val="none" w:sz="0" w:space="0" w:color="auto"/>
        <w:right w:val="none" w:sz="0" w:space="0" w:color="auto"/>
      </w:divBdr>
    </w:div>
    <w:div w:id="1863546601">
      <w:bodyDiv w:val="1"/>
      <w:marLeft w:val="0"/>
      <w:marRight w:val="0"/>
      <w:marTop w:val="0"/>
      <w:marBottom w:val="0"/>
      <w:divBdr>
        <w:top w:val="none" w:sz="0" w:space="0" w:color="auto"/>
        <w:left w:val="none" w:sz="0" w:space="0" w:color="auto"/>
        <w:bottom w:val="none" w:sz="0" w:space="0" w:color="auto"/>
        <w:right w:val="none" w:sz="0" w:space="0" w:color="auto"/>
      </w:divBdr>
    </w:div>
    <w:div w:id="1904874685">
      <w:bodyDiv w:val="1"/>
      <w:marLeft w:val="0"/>
      <w:marRight w:val="0"/>
      <w:marTop w:val="0"/>
      <w:marBottom w:val="0"/>
      <w:divBdr>
        <w:top w:val="none" w:sz="0" w:space="0" w:color="auto"/>
        <w:left w:val="none" w:sz="0" w:space="0" w:color="auto"/>
        <w:bottom w:val="none" w:sz="0" w:space="0" w:color="auto"/>
        <w:right w:val="none" w:sz="0" w:space="0" w:color="auto"/>
      </w:divBdr>
    </w:div>
    <w:div w:id="2025206695">
      <w:bodyDiv w:val="1"/>
      <w:marLeft w:val="0"/>
      <w:marRight w:val="0"/>
      <w:marTop w:val="0"/>
      <w:marBottom w:val="0"/>
      <w:divBdr>
        <w:top w:val="none" w:sz="0" w:space="0" w:color="auto"/>
        <w:left w:val="none" w:sz="0" w:space="0" w:color="auto"/>
        <w:bottom w:val="none" w:sz="0" w:space="0" w:color="auto"/>
        <w:right w:val="none" w:sz="0" w:space="0" w:color="auto"/>
      </w:divBdr>
    </w:div>
    <w:div w:id="20609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celuthfound.com/child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celuthfound.com/child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luthfound.com/child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celuthfound.com/childc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6491D-A383-4911-A54E-5B193100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GRACE LUTHERAN FOUNDATION</vt:lpstr>
    </vt:vector>
  </TitlesOfParts>
  <Company>Grace Lutheran Foundation</Company>
  <LinksUpToDate>false</LinksUpToDate>
  <CharactersWithSpaces>40564</CharactersWithSpaces>
  <SharedDoc>false</SharedDoc>
  <HLinks>
    <vt:vector size="6" baseType="variant">
      <vt:variant>
        <vt:i4>3801120</vt:i4>
      </vt:variant>
      <vt:variant>
        <vt:i4>0</vt:i4>
      </vt:variant>
      <vt:variant>
        <vt:i4>0</vt:i4>
      </vt:variant>
      <vt:variant>
        <vt:i4>5</vt:i4>
      </vt:variant>
      <vt:variant>
        <vt:lpwstr>http://www.graceluthfound.com/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LUTHERAN FOUNDATION</dc:title>
  <dc:creator>KathyM</dc:creator>
  <cp:lastModifiedBy>jamie@stokesherzog.com</cp:lastModifiedBy>
  <cp:revision>2</cp:revision>
  <cp:lastPrinted>2022-01-12T19:47:00Z</cp:lastPrinted>
  <dcterms:created xsi:type="dcterms:W3CDTF">2022-05-19T14:20:00Z</dcterms:created>
  <dcterms:modified xsi:type="dcterms:W3CDTF">2022-05-19T14:20:00Z</dcterms:modified>
</cp:coreProperties>
</file>